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46C3" w14:textId="0BF221C2" w:rsidR="005C36E2" w:rsidRPr="00235016" w:rsidRDefault="005C36E2" w:rsidP="00F73B63">
      <w:pPr>
        <w:jc w:val="center"/>
        <w:rPr>
          <w:rFonts w:ascii="Arial" w:hAnsi="Arial" w:cs="Arial"/>
          <w:b/>
          <w:sz w:val="28"/>
          <w:szCs w:val="28"/>
        </w:rPr>
      </w:pPr>
      <w:r w:rsidRPr="00235016">
        <w:rPr>
          <w:rFonts w:ascii="Arial" w:hAnsi="Arial" w:cs="Arial"/>
          <w:b/>
          <w:sz w:val="28"/>
          <w:szCs w:val="28"/>
        </w:rPr>
        <w:t xml:space="preserve">Application for </w:t>
      </w:r>
      <w:r w:rsidR="005864E6">
        <w:rPr>
          <w:rFonts w:ascii="Arial" w:hAnsi="Arial" w:cs="Arial" w:hint="eastAsia"/>
          <w:b/>
          <w:sz w:val="28"/>
          <w:szCs w:val="28"/>
        </w:rPr>
        <w:t>Review</w:t>
      </w:r>
      <w:r w:rsidR="005864E6" w:rsidRPr="00235016">
        <w:rPr>
          <w:rFonts w:ascii="Arial" w:hAnsi="Arial" w:cs="Arial"/>
          <w:b/>
          <w:sz w:val="28"/>
          <w:szCs w:val="28"/>
        </w:rPr>
        <w:t xml:space="preserve"> </w:t>
      </w:r>
      <w:r w:rsidRPr="00235016">
        <w:rPr>
          <w:rFonts w:ascii="Arial" w:hAnsi="Arial" w:cs="Arial"/>
          <w:b/>
          <w:sz w:val="28"/>
          <w:szCs w:val="28"/>
        </w:rPr>
        <w:t xml:space="preserve">of </w:t>
      </w:r>
      <w:r w:rsidR="00F02675">
        <w:rPr>
          <w:rFonts w:ascii="Arial" w:hAnsi="Arial" w:cs="Arial" w:hint="eastAsia"/>
          <w:b/>
          <w:sz w:val="28"/>
          <w:szCs w:val="28"/>
        </w:rPr>
        <w:t xml:space="preserve">Part I of the </w:t>
      </w:r>
      <w:r w:rsidRPr="00235016">
        <w:rPr>
          <w:rFonts w:ascii="Arial" w:hAnsi="Arial" w:cs="Arial"/>
          <w:b/>
          <w:sz w:val="28"/>
          <w:szCs w:val="28"/>
        </w:rPr>
        <w:t>Inventory of Hazar</w:t>
      </w:r>
      <w:r w:rsidR="00F73B63" w:rsidRPr="00235016">
        <w:rPr>
          <w:rFonts w:ascii="Arial" w:hAnsi="Arial" w:cs="Arial"/>
          <w:b/>
          <w:sz w:val="28"/>
          <w:szCs w:val="28"/>
        </w:rPr>
        <w:t>dous Materials</w:t>
      </w:r>
    </w:p>
    <w:p w14:paraId="1B1F4BFA" w14:textId="77777777" w:rsidR="00102084" w:rsidRPr="00102084" w:rsidRDefault="00102084" w:rsidP="00102084">
      <w:pPr>
        <w:ind w:right="440"/>
        <w:rPr>
          <w:rFonts w:ascii="Arial" w:hAnsi="Arial" w:cs="Arial"/>
          <w:b/>
          <w:bCs/>
          <w:sz w:val="24"/>
          <w:szCs w:val="24"/>
        </w:rPr>
      </w:pPr>
      <w:r w:rsidRPr="00102084">
        <w:rPr>
          <w:rFonts w:ascii="Arial" w:hAnsi="Arial" w:cs="Arial"/>
          <w:b/>
          <w:bCs/>
          <w:sz w:val="24"/>
          <w:szCs w:val="24"/>
        </w:rPr>
        <w:t>To: NIPPON KAIJI KYOKAI</w:t>
      </w:r>
    </w:p>
    <w:tbl>
      <w:tblPr>
        <w:tblStyle w:val="ad"/>
        <w:tblW w:w="3261" w:type="dxa"/>
        <w:tblInd w:w="12092" w:type="dxa"/>
        <w:tblLook w:val="04A0" w:firstRow="1" w:lastRow="0" w:firstColumn="1" w:lastColumn="0" w:noHBand="0" w:noVBand="1"/>
      </w:tblPr>
      <w:tblGrid>
        <w:gridCol w:w="1418"/>
        <w:gridCol w:w="1843"/>
      </w:tblGrid>
      <w:tr w:rsidR="00F02675" w:rsidRPr="00102084" w14:paraId="55D14E07" w14:textId="77777777" w:rsidTr="00FB172C">
        <w:trPr>
          <w:trHeight w:val="454"/>
        </w:trPr>
        <w:tc>
          <w:tcPr>
            <w:tcW w:w="1418" w:type="dxa"/>
            <w:vAlign w:val="center"/>
          </w:tcPr>
          <w:p w14:paraId="14527BAD" w14:textId="77777777" w:rsidR="00F02675" w:rsidRPr="00102084" w:rsidRDefault="00F02675" w:rsidP="00102084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Arial" w:eastAsia="ＭＳ Ｐゴシック" w:hAnsi="Arial" w:cs="Arial"/>
                <w:b/>
                <w:bCs/>
                <w:sz w:val="15"/>
                <w:szCs w:val="15"/>
              </w:rPr>
            </w:pPr>
            <w:r w:rsidRPr="00102084">
              <w:rPr>
                <w:rFonts w:ascii="Arial" w:eastAsia="ＭＳ Ｐゴシック" w:hAnsi="Arial" w:cs="Arial"/>
                <w:sz w:val="15"/>
                <w:szCs w:val="15"/>
              </w:rPr>
              <w:t>Application Date</w:t>
            </w:r>
          </w:p>
        </w:tc>
        <w:tc>
          <w:tcPr>
            <w:tcW w:w="1843" w:type="dxa"/>
            <w:vAlign w:val="center"/>
          </w:tcPr>
          <w:p w14:paraId="3B5F65CD" w14:textId="1653DEB2" w:rsidR="00F02675" w:rsidRPr="00102084" w:rsidRDefault="00F02675" w:rsidP="00102084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ＭＳ Ｐゴシック" w:hAnsi="Arial" w:cs="Arial"/>
                <w:b/>
                <w:bCs/>
                <w:sz w:val="20"/>
              </w:rPr>
            </w:pPr>
          </w:p>
        </w:tc>
      </w:tr>
    </w:tbl>
    <w:p w14:paraId="5A438395" w14:textId="717EE081" w:rsidR="00ED691C" w:rsidRDefault="00277D62" w:rsidP="005C36E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Arial" w:eastAsia="ＭＳ Ｐゴシック" w:hAnsi="Arial" w:cs="Arial"/>
          <w:bCs/>
          <w:sz w:val="18"/>
          <w:szCs w:val="18"/>
        </w:rPr>
      </w:pPr>
      <w:r w:rsidRPr="00235016">
        <w:rPr>
          <w:rFonts w:ascii="Arial" w:eastAsia="ＭＳ Ｐゴシック" w:hAnsi="Arial" w:cs="Arial"/>
          <w:b/>
          <w:bCs/>
          <w:sz w:val="20"/>
          <w:szCs w:val="20"/>
        </w:rPr>
        <w:t>APPLICANT</w:t>
      </w:r>
      <w:r w:rsidRPr="00235016">
        <w:rPr>
          <w:rFonts w:ascii="Arial" w:eastAsia="ＭＳ Ｐゴシック" w:hAnsi="Arial" w:cs="Arial"/>
          <w:bCs/>
          <w:sz w:val="18"/>
          <w:szCs w:val="18"/>
        </w:rPr>
        <w:t xml:space="preserve"> (The </w:t>
      </w:r>
      <w:r w:rsidR="00F02675">
        <w:rPr>
          <w:rFonts w:ascii="Arial" w:eastAsia="ＭＳ Ｐゴシック" w:hAnsi="Arial" w:cs="Arial" w:hint="eastAsia"/>
          <w:bCs/>
          <w:sz w:val="18"/>
          <w:szCs w:val="18"/>
        </w:rPr>
        <w:t>examined</w:t>
      </w:r>
      <w:r w:rsidR="00F02675" w:rsidRPr="00235016">
        <w:rPr>
          <w:rFonts w:ascii="Arial" w:eastAsia="ＭＳ Ｐゴシック" w:hAnsi="Arial" w:cs="Arial"/>
          <w:bCs/>
          <w:sz w:val="18"/>
          <w:szCs w:val="18"/>
        </w:rPr>
        <w:t xml:space="preserve"> </w:t>
      </w:r>
      <w:r w:rsidRPr="00235016">
        <w:rPr>
          <w:rFonts w:ascii="Arial" w:eastAsia="ＭＳ Ｐゴシック" w:hAnsi="Arial" w:cs="Arial"/>
          <w:bCs/>
          <w:sz w:val="18"/>
          <w:szCs w:val="18"/>
        </w:rPr>
        <w:t>IHM</w:t>
      </w:r>
      <w:r w:rsidR="00331326" w:rsidRPr="00235016">
        <w:rPr>
          <w:rFonts w:ascii="Arial" w:eastAsia="ＭＳ Ｐゴシック" w:hAnsi="Arial" w:cs="Arial"/>
          <w:bCs/>
          <w:sz w:val="18"/>
          <w:szCs w:val="18"/>
        </w:rPr>
        <w:t xml:space="preserve"> will be sent </w:t>
      </w:r>
      <w:r w:rsidR="00245137" w:rsidRPr="00235016">
        <w:rPr>
          <w:rFonts w:ascii="Arial" w:eastAsia="ＭＳ Ｐゴシック" w:hAnsi="Arial" w:cs="Arial"/>
          <w:bCs/>
          <w:sz w:val="18"/>
          <w:szCs w:val="18"/>
        </w:rPr>
        <w:t>to the applicant</w:t>
      </w:r>
      <w:r w:rsidR="00C16D3B" w:rsidRPr="00235016">
        <w:rPr>
          <w:rFonts w:ascii="Arial" w:eastAsia="ＭＳ Ｐゴシック" w:hAnsi="Arial" w:cs="Arial"/>
          <w:bCs/>
          <w:sz w:val="18"/>
          <w:szCs w:val="18"/>
        </w:rPr>
        <w:t>)</w:t>
      </w:r>
    </w:p>
    <w:tbl>
      <w:tblPr>
        <w:tblpPr w:leftFromText="142" w:rightFromText="142" w:vertAnchor="text" w:horzAnchor="margin" w:tblpY="56"/>
        <w:tblW w:w="15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"/>
        <w:gridCol w:w="7470"/>
        <w:gridCol w:w="1843"/>
        <w:gridCol w:w="4971"/>
      </w:tblGrid>
      <w:tr w:rsidR="00755D68" w:rsidRPr="00772D72" w14:paraId="75C77606" w14:textId="77777777" w:rsidTr="0077351B">
        <w:trPr>
          <w:cantSplit/>
          <w:trHeight w:val="406"/>
        </w:trPr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1DB3BBC" w14:textId="720E21DF" w:rsidR="00755D68" w:rsidRPr="00755D68" w:rsidRDefault="00755D68" w:rsidP="00755D68">
            <w:pPr>
              <w:spacing w:line="200" w:lineRule="exact"/>
              <w:rPr>
                <w:rFonts w:asciiTheme="majorHAnsi" w:eastAsia="ＭＳ Ｐゴシック" w:hAnsiTheme="majorHAnsi" w:cstheme="majorHAnsi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sz w:val="16"/>
                <w:szCs w:val="16"/>
              </w:rPr>
              <w:t>Company Name</w:t>
            </w:r>
          </w:p>
        </w:tc>
        <w:tc>
          <w:tcPr>
            <w:tcW w:w="7470" w:type="dxa"/>
            <w:vMerge w:val="restart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28F72E3" w14:textId="77777777" w:rsidR="00755D68" w:rsidRPr="00772D72" w:rsidRDefault="00755D68" w:rsidP="00755D68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  <w:p w14:paraId="14375545" w14:textId="77777777" w:rsidR="00755D68" w:rsidRPr="00772D72" w:rsidRDefault="00755D68" w:rsidP="00755D68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EF3A3" w14:textId="77777777" w:rsidR="00755D68" w:rsidRPr="00244166" w:rsidRDefault="00755D68" w:rsidP="00755D68">
            <w:pPr>
              <w:spacing w:beforeLines="50" w:before="180" w:afterLines="50" w:after="180" w:line="24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44166">
              <w:rPr>
                <w:rFonts w:ascii="Arial" w:hAnsi="Arial" w:cs="Arial"/>
                <w:sz w:val="16"/>
                <w:szCs w:val="16"/>
              </w:rPr>
              <w:t>Signature of Applicant</w:t>
            </w:r>
          </w:p>
        </w:tc>
        <w:tc>
          <w:tcPr>
            <w:tcW w:w="497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657734" w14:textId="77777777" w:rsidR="00755D68" w:rsidRPr="00772D72" w:rsidRDefault="00755D68" w:rsidP="00755D68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</w:tr>
      <w:tr w:rsidR="00755D68" w:rsidRPr="00772D72" w14:paraId="146538ED" w14:textId="77777777" w:rsidTr="0077351B">
        <w:trPr>
          <w:cantSplit/>
          <w:trHeight w:val="74"/>
        </w:trPr>
        <w:tc>
          <w:tcPr>
            <w:tcW w:w="1025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AFF4336" w14:textId="77777777" w:rsidR="00755D68" w:rsidRPr="00772D72" w:rsidRDefault="00755D68" w:rsidP="00755D68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47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DC26409" w14:textId="77777777" w:rsidR="00755D68" w:rsidRPr="00772D72" w:rsidRDefault="00755D68" w:rsidP="00755D68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845295" w14:textId="77777777" w:rsidR="00755D68" w:rsidRPr="001D044B" w:rsidRDefault="00755D68" w:rsidP="00EE7030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44166">
              <w:rPr>
                <w:rFonts w:ascii="Arial" w:hAnsi="Arial" w:cs="Arial"/>
                <w:sz w:val="16"/>
                <w:szCs w:val="16"/>
              </w:rPr>
              <w:t>Name in Block Capitals</w:t>
            </w:r>
          </w:p>
        </w:tc>
        <w:tc>
          <w:tcPr>
            <w:tcW w:w="4971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0610980" w14:textId="77777777" w:rsidR="00755D68" w:rsidRPr="00772D72" w:rsidRDefault="00755D68" w:rsidP="00755D68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</w:tr>
      <w:tr w:rsidR="00755D68" w:rsidRPr="00772D72" w14:paraId="07E2B2B1" w14:textId="77777777" w:rsidTr="0077351B">
        <w:trPr>
          <w:cantSplit/>
          <w:trHeight w:val="344"/>
        </w:trPr>
        <w:tc>
          <w:tcPr>
            <w:tcW w:w="1025" w:type="dxa"/>
            <w:vMerge w:val="restart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F7100F4" w14:textId="77777777" w:rsidR="00755D68" w:rsidRPr="00772D72" w:rsidRDefault="00755D68" w:rsidP="00755D68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6"/>
                <w:szCs w:val="16"/>
              </w:rPr>
              <w:t>Address</w:t>
            </w:r>
          </w:p>
        </w:tc>
        <w:tc>
          <w:tcPr>
            <w:tcW w:w="7470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D3E6CA7" w14:textId="77777777" w:rsidR="00755D68" w:rsidRPr="00772D72" w:rsidRDefault="00755D68" w:rsidP="00755D68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EDB1E9B" w14:textId="77777777" w:rsidR="00755D68" w:rsidRPr="00970ED6" w:rsidRDefault="00755D68" w:rsidP="00EE7030">
            <w:pPr>
              <w:spacing w:line="200" w:lineRule="exact"/>
              <w:rPr>
                <w:rFonts w:asciiTheme="majorHAnsi" w:eastAsia="ＭＳ Ｐゴシック" w:hAnsiTheme="majorHAnsi" w:cstheme="majorHAnsi"/>
                <w:sz w:val="16"/>
                <w:szCs w:val="16"/>
              </w:rPr>
            </w:pPr>
            <w:r w:rsidRPr="00970ED6">
              <w:rPr>
                <w:rFonts w:asciiTheme="majorHAnsi" w:eastAsia="ＭＳ Ｐゴシック" w:hAnsiTheme="majorHAnsi" w:cstheme="majorHAnsi"/>
                <w:sz w:val="16"/>
                <w:szCs w:val="16"/>
              </w:rPr>
              <w:t>TEL</w:t>
            </w:r>
          </w:p>
        </w:tc>
        <w:tc>
          <w:tcPr>
            <w:tcW w:w="497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5731F547" w14:textId="77777777" w:rsidR="00755D68" w:rsidRPr="00772D72" w:rsidRDefault="00755D68" w:rsidP="00EE7030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</w:tr>
      <w:tr w:rsidR="00755D68" w:rsidRPr="00772D72" w14:paraId="41455D63" w14:textId="77777777" w:rsidTr="0077351B">
        <w:trPr>
          <w:cantSplit/>
          <w:trHeight w:val="210"/>
        </w:trPr>
        <w:tc>
          <w:tcPr>
            <w:tcW w:w="1025" w:type="dxa"/>
            <w:vMerge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2391FD2" w14:textId="77777777" w:rsidR="00755D68" w:rsidRPr="00772D72" w:rsidRDefault="00755D68" w:rsidP="00755D68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7470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486712A" w14:textId="77777777" w:rsidR="00755D68" w:rsidRPr="00772D72" w:rsidRDefault="00755D68" w:rsidP="00755D68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4B022BD" w14:textId="77777777" w:rsidR="00755D68" w:rsidRPr="00772D72" w:rsidRDefault="00755D68" w:rsidP="00EE7030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235016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497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4317545" w14:textId="77777777" w:rsidR="00755D68" w:rsidRPr="00772D72" w:rsidRDefault="00755D68" w:rsidP="00EE7030">
            <w:pPr>
              <w:spacing w:line="200" w:lineRule="exac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</w:tr>
    </w:tbl>
    <w:p w14:paraId="55DE86C0" w14:textId="58BCB1E3" w:rsidR="00B21582" w:rsidRDefault="008F2811" w:rsidP="00B21582">
      <w:pPr>
        <w:spacing w:line="280" w:lineRule="exact"/>
        <w:rPr>
          <w:rFonts w:ascii="Arial" w:hAnsi="Arial" w:cs="Arial"/>
          <w:bCs/>
          <w:sz w:val="16"/>
          <w:szCs w:val="16"/>
        </w:rPr>
      </w:pPr>
      <w:r w:rsidRPr="00FB172C">
        <w:rPr>
          <w:rFonts w:ascii="Arial" w:hAnsi="Arial" w:cs="Arial"/>
          <w:bCs/>
          <w:sz w:val="16"/>
          <w:szCs w:val="16"/>
        </w:rPr>
        <w:t xml:space="preserve">We hereby request that you carry out </w:t>
      </w:r>
      <w:r w:rsidR="005864E6" w:rsidRPr="00FB172C">
        <w:rPr>
          <w:rFonts w:ascii="Arial" w:hAnsi="Arial" w:cs="Arial"/>
          <w:bCs/>
          <w:sz w:val="16"/>
          <w:szCs w:val="16"/>
        </w:rPr>
        <w:t>review</w:t>
      </w:r>
      <w:r w:rsidR="00502FAA" w:rsidRPr="00FB172C">
        <w:rPr>
          <w:rFonts w:ascii="Arial" w:hAnsi="Arial" w:cs="Arial"/>
          <w:bCs/>
          <w:sz w:val="16"/>
          <w:szCs w:val="16"/>
        </w:rPr>
        <w:t>(s)</w:t>
      </w:r>
      <w:r w:rsidRPr="00FB172C">
        <w:rPr>
          <w:rFonts w:ascii="Arial" w:hAnsi="Arial" w:cs="Arial"/>
          <w:bCs/>
          <w:sz w:val="16"/>
          <w:szCs w:val="16"/>
        </w:rPr>
        <w:t xml:space="preserve"> </w:t>
      </w:r>
      <w:r w:rsidR="00502FAA" w:rsidRPr="00FB172C">
        <w:rPr>
          <w:rFonts w:ascii="Arial" w:hAnsi="Arial" w:cs="Arial"/>
          <w:bCs/>
          <w:sz w:val="16"/>
          <w:szCs w:val="16"/>
        </w:rPr>
        <w:t xml:space="preserve">of Part I of the </w:t>
      </w:r>
      <w:r w:rsidRPr="00FB172C">
        <w:rPr>
          <w:rFonts w:ascii="Arial" w:hAnsi="Arial" w:cs="Arial"/>
          <w:bCs/>
          <w:sz w:val="16"/>
          <w:szCs w:val="16"/>
        </w:rPr>
        <w:t>Inventory of Hazardous Materials</w:t>
      </w:r>
      <w:r w:rsidR="00502FAA" w:rsidRPr="00FB172C">
        <w:rPr>
          <w:rFonts w:ascii="Arial" w:hAnsi="Arial" w:cs="Arial"/>
          <w:bCs/>
          <w:sz w:val="16"/>
          <w:szCs w:val="16"/>
        </w:rPr>
        <w:t xml:space="preserve"> for confirmation of compliance with the related rules</w:t>
      </w:r>
      <w:r w:rsidRPr="00FB172C">
        <w:rPr>
          <w:rFonts w:ascii="Arial" w:hAnsi="Arial" w:cs="Arial"/>
          <w:bCs/>
          <w:sz w:val="16"/>
          <w:szCs w:val="16"/>
        </w:rPr>
        <w:t>.</w:t>
      </w:r>
      <w:r w:rsidR="00B21582" w:rsidRPr="00FB172C">
        <w:rPr>
          <w:rFonts w:ascii="Arial" w:hAnsi="Arial" w:cs="Arial"/>
          <w:bCs/>
          <w:sz w:val="16"/>
          <w:szCs w:val="16"/>
        </w:rPr>
        <w:t xml:space="preserve"> This request is made on the basis that we accept the provisions of </w:t>
      </w:r>
      <w:r w:rsidR="00B21582" w:rsidRPr="00FB172C">
        <w:rPr>
          <w:rFonts w:ascii="Arial" w:hAnsi="Arial" w:cs="Arial"/>
          <w:bCs/>
          <w:i/>
          <w:iCs/>
          <w:sz w:val="16"/>
          <w:szCs w:val="16"/>
        </w:rPr>
        <w:t>REGULATIONS FOR THE CLASSIFICATION AND REGISTRY OF SHIPS, CONDITIONS OF SERVICE FOR CLASSIFICATION OF SHIPS AND REGISTRATION OF INSTALLATIONS and REGULATIONS FOR THE ISSUE OF STATUTORY CERTIFICATES</w:t>
      </w:r>
      <w:r w:rsidR="00B21582" w:rsidRPr="00FB172C">
        <w:rPr>
          <w:rFonts w:ascii="Arial" w:hAnsi="Arial" w:cs="Arial"/>
          <w:bCs/>
          <w:sz w:val="16"/>
          <w:szCs w:val="16"/>
        </w:rPr>
        <w:t xml:space="preserve"> (as well as the provisions of </w:t>
      </w:r>
      <w:r w:rsidR="00B21582" w:rsidRPr="00FB172C">
        <w:rPr>
          <w:rFonts w:ascii="Arial" w:hAnsi="Arial" w:cs="Arial"/>
          <w:bCs/>
          <w:i/>
          <w:iCs/>
          <w:sz w:val="16"/>
          <w:szCs w:val="16"/>
        </w:rPr>
        <w:t>REGULATIONS FOR TECHNICAL SERVICES</w:t>
      </w:r>
      <w:r w:rsidR="00B21582" w:rsidRPr="00FB172C">
        <w:rPr>
          <w:rFonts w:ascii="Arial" w:hAnsi="Arial" w:cs="Arial"/>
          <w:bCs/>
          <w:sz w:val="16"/>
          <w:szCs w:val="16"/>
        </w:rPr>
        <w:t xml:space="preserve"> when requesting technical services) of </w:t>
      </w:r>
      <w:r w:rsidR="00B21582" w:rsidRPr="00FB172C">
        <w:rPr>
          <w:rFonts w:ascii="Arial" w:hAnsi="Arial" w:cs="Arial"/>
          <w:bCs/>
          <w:i/>
          <w:iCs/>
          <w:sz w:val="16"/>
          <w:szCs w:val="16"/>
        </w:rPr>
        <w:t xml:space="preserve">NIPPON KAIJI KYOKAI </w:t>
      </w:r>
      <w:r w:rsidR="00B21582" w:rsidRPr="00FB172C">
        <w:rPr>
          <w:rFonts w:ascii="Arial" w:hAnsi="Arial" w:cs="Arial"/>
          <w:bCs/>
          <w:sz w:val="16"/>
          <w:szCs w:val="16"/>
        </w:rPr>
        <w:t xml:space="preserve">and that we allow flag authorities and authorized audit teams on board for the purpose of their assessing NIPPON KAIJI KYOKAI’s compliance with applicable rules, regulations and quality standard. Whether </w:t>
      </w:r>
      <w:r w:rsidR="00502FAA" w:rsidRPr="00FB172C">
        <w:rPr>
          <w:rFonts w:ascii="Arial" w:hAnsi="Arial" w:cs="Arial"/>
          <w:bCs/>
          <w:sz w:val="16"/>
          <w:szCs w:val="16"/>
        </w:rPr>
        <w:t>review</w:t>
      </w:r>
      <w:r w:rsidR="00755D68" w:rsidRPr="00FB172C">
        <w:rPr>
          <w:rFonts w:ascii="Arial" w:hAnsi="Arial" w:cs="Arial"/>
          <w:bCs/>
          <w:sz w:val="16"/>
          <w:szCs w:val="16"/>
        </w:rPr>
        <w:t>s</w:t>
      </w:r>
      <w:r w:rsidR="00502FAA" w:rsidRPr="00FB172C">
        <w:rPr>
          <w:rFonts w:ascii="Arial" w:hAnsi="Arial" w:cs="Arial"/>
          <w:bCs/>
          <w:sz w:val="16"/>
          <w:szCs w:val="16"/>
        </w:rPr>
        <w:t xml:space="preserve"> and surveys</w:t>
      </w:r>
      <w:r w:rsidR="00B21582" w:rsidRPr="00FB172C">
        <w:rPr>
          <w:rFonts w:ascii="Arial" w:hAnsi="Arial" w:cs="Arial"/>
          <w:bCs/>
          <w:sz w:val="16"/>
          <w:szCs w:val="16"/>
        </w:rPr>
        <w:t xml:space="preserve"> are completed or not, we agree to pay all fees and expenses incurred </w:t>
      </w:r>
      <w:proofErr w:type="gramStart"/>
      <w:r w:rsidR="00B21582" w:rsidRPr="00FB172C">
        <w:rPr>
          <w:rFonts w:ascii="Arial" w:hAnsi="Arial" w:cs="Arial"/>
          <w:bCs/>
          <w:sz w:val="16"/>
          <w:szCs w:val="16"/>
        </w:rPr>
        <w:t>as a result of</w:t>
      </w:r>
      <w:proofErr w:type="gramEnd"/>
      <w:r w:rsidR="00B21582" w:rsidRPr="00FB172C">
        <w:rPr>
          <w:rFonts w:ascii="Arial" w:hAnsi="Arial" w:cs="Arial"/>
          <w:bCs/>
          <w:sz w:val="16"/>
          <w:szCs w:val="16"/>
        </w:rPr>
        <w:t xml:space="preserve"> the above-mentioned </w:t>
      </w:r>
      <w:r w:rsidR="005864E6" w:rsidRPr="00FB172C">
        <w:rPr>
          <w:rFonts w:ascii="Arial" w:hAnsi="Arial" w:cs="Arial"/>
          <w:bCs/>
          <w:sz w:val="16"/>
          <w:szCs w:val="16"/>
        </w:rPr>
        <w:t>review</w:t>
      </w:r>
      <w:r w:rsidR="00B21582" w:rsidRPr="00FB172C">
        <w:rPr>
          <w:rFonts w:ascii="Arial" w:hAnsi="Arial" w:cs="Arial"/>
          <w:bCs/>
          <w:sz w:val="16"/>
          <w:szCs w:val="16"/>
        </w:rPr>
        <w:t xml:space="preserve"> </w:t>
      </w:r>
      <w:r w:rsidR="00502FAA" w:rsidRPr="00FB172C">
        <w:rPr>
          <w:rFonts w:ascii="Arial" w:hAnsi="Arial" w:cs="Arial"/>
          <w:bCs/>
          <w:sz w:val="16"/>
          <w:szCs w:val="16"/>
        </w:rPr>
        <w:t xml:space="preserve">and survey </w:t>
      </w:r>
      <w:r w:rsidR="00B21582" w:rsidRPr="00FB172C">
        <w:rPr>
          <w:rFonts w:ascii="Arial" w:hAnsi="Arial" w:cs="Arial"/>
          <w:bCs/>
          <w:sz w:val="16"/>
          <w:szCs w:val="16"/>
        </w:rPr>
        <w:t>within the payment term designated on your invoice.</w:t>
      </w:r>
    </w:p>
    <w:p w14:paraId="1E359511" w14:textId="77777777" w:rsidR="00406BD7" w:rsidRPr="00FB172C" w:rsidRDefault="00406BD7" w:rsidP="00B21582">
      <w:pPr>
        <w:spacing w:line="280" w:lineRule="exact"/>
        <w:rPr>
          <w:rFonts w:ascii="Arial" w:hAnsi="Arial" w:cs="Arial"/>
          <w:bCs/>
          <w:sz w:val="16"/>
          <w:szCs w:val="16"/>
        </w:rPr>
      </w:pPr>
    </w:p>
    <w:tbl>
      <w:tblPr>
        <w:tblW w:w="1539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020"/>
        <w:gridCol w:w="1134"/>
        <w:gridCol w:w="992"/>
        <w:gridCol w:w="1730"/>
        <w:gridCol w:w="3544"/>
        <w:gridCol w:w="5357"/>
      </w:tblGrid>
      <w:tr w:rsidR="00F02675" w:rsidRPr="00235016" w14:paraId="7B8A46DF" w14:textId="111B7C76" w:rsidTr="00244166">
        <w:trPr>
          <w:trHeight w:val="206"/>
        </w:trPr>
        <w:tc>
          <w:tcPr>
            <w:tcW w:w="1622" w:type="dxa"/>
            <w:shd w:val="clear" w:color="auto" w:fill="auto"/>
          </w:tcPr>
          <w:p w14:paraId="192163C9" w14:textId="385C9905" w:rsidR="00F02675" w:rsidRPr="00235016" w:rsidRDefault="00F02675" w:rsidP="00B91873">
            <w:pPr>
              <w:rPr>
                <w:rFonts w:ascii="Arial" w:hAnsi="Arial" w:cs="Arial"/>
                <w:sz w:val="18"/>
                <w:szCs w:val="18"/>
              </w:rPr>
            </w:pPr>
            <w:r w:rsidRPr="00235016">
              <w:rPr>
                <w:rFonts w:ascii="Arial" w:hAnsi="Arial" w:cs="Arial"/>
                <w:sz w:val="18"/>
                <w:szCs w:val="18"/>
              </w:rPr>
              <w:t>Ship Name</w:t>
            </w:r>
          </w:p>
        </w:tc>
        <w:tc>
          <w:tcPr>
            <w:tcW w:w="1020" w:type="dxa"/>
            <w:shd w:val="clear" w:color="auto" w:fill="auto"/>
          </w:tcPr>
          <w:p w14:paraId="4FC7874B" w14:textId="21211357" w:rsidR="00F02675" w:rsidRPr="00235016" w:rsidRDefault="00F02675" w:rsidP="0050708A">
            <w:pPr>
              <w:rPr>
                <w:rFonts w:ascii="Arial" w:hAnsi="Arial" w:cs="Arial"/>
                <w:sz w:val="18"/>
                <w:szCs w:val="18"/>
              </w:rPr>
            </w:pPr>
            <w:r w:rsidRPr="00235016">
              <w:rPr>
                <w:rFonts w:ascii="Arial" w:hAnsi="Arial" w:cs="Arial"/>
                <w:sz w:val="18"/>
                <w:szCs w:val="18"/>
              </w:rPr>
              <w:t xml:space="preserve">Class No. </w:t>
            </w:r>
          </w:p>
        </w:tc>
        <w:tc>
          <w:tcPr>
            <w:tcW w:w="1134" w:type="dxa"/>
          </w:tcPr>
          <w:p w14:paraId="0893AA40" w14:textId="56F590CE" w:rsidR="00F02675" w:rsidRPr="00235016" w:rsidRDefault="00F02675" w:rsidP="0050708A">
            <w:pPr>
              <w:rPr>
                <w:rFonts w:ascii="Arial" w:hAnsi="Arial" w:cs="Arial"/>
                <w:sz w:val="18"/>
                <w:szCs w:val="18"/>
              </w:rPr>
            </w:pPr>
            <w:r w:rsidRPr="00235016">
              <w:rPr>
                <w:rFonts w:ascii="Arial" w:hAnsi="Arial" w:cs="Arial"/>
                <w:sz w:val="18"/>
                <w:szCs w:val="18"/>
              </w:rPr>
              <w:t>IMO No.</w:t>
            </w:r>
          </w:p>
        </w:tc>
        <w:tc>
          <w:tcPr>
            <w:tcW w:w="992" w:type="dxa"/>
            <w:shd w:val="clear" w:color="auto" w:fill="auto"/>
          </w:tcPr>
          <w:p w14:paraId="420B1329" w14:textId="3FED2AE7" w:rsidR="00F02675" w:rsidRPr="00235016" w:rsidRDefault="00F02675" w:rsidP="00F576D3">
            <w:pPr>
              <w:rPr>
                <w:rFonts w:ascii="Arial" w:hAnsi="Arial" w:cs="Arial"/>
                <w:sz w:val="18"/>
                <w:szCs w:val="18"/>
              </w:rPr>
            </w:pPr>
            <w:r w:rsidRPr="00235016">
              <w:rPr>
                <w:rFonts w:ascii="Arial" w:hAnsi="Arial" w:cs="Arial"/>
                <w:sz w:val="18"/>
                <w:szCs w:val="18"/>
              </w:rPr>
              <w:t>Flag</w:t>
            </w:r>
          </w:p>
        </w:tc>
        <w:tc>
          <w:tcPr>
            <w:tcW w:w="1730" w:type="dxa"/>
            <w:shd w:val="clear" w:color="auto" w:fill="auto"/>
          </w:tcPr>
          <w:p w14:paraId="1C55DDA3" w14:textId="5A013E69" w:rsidR="00F02675" w:rsidRPr="00235016" w:rsidRDefault="00F02675" w:rsidP="00F576D3">
            <w:pPr>
              <w:rPr>
                <w:rFonts w:ascii="Arial" w:hAnsi="Arial" w:cs="Arial"/>
                <w:sz w:val="18"/>
                <w:szCs w:val="18"/>
              </w:rPr>
            </w:pPr>
            <w:r w:rsidRPr="00235016">
              <w:rPr>
                <w:rFonts w:ascii="Arial" w:hAnsi="Arial" w:cs="Arial"/>
                <w:sz w:val="18"/>
                <w:szCs w:val="18"/>
              </w:rPr>
              <w:t xml:space="preserve">Applicable rules </w:t>
            </w:r>
            <w:r w:rsidRPr="00FB172C">
              <w:rPr>
                <w:rFonts w:ascii="Arial" w:eastAsia="ＭＳ Ｐゴシック" w:hAnsi="Arial" w:cs="Arial"/>
                <w:sz w:val="18"/>
                <w:szCs w:val="18"/>
                <w:vertAlign w:val="superscript"/>
              </w:rPr>
              <w:t>*</w:t>
            </w:r>
            <w:r w:rsidR="00502FAA" w:rsidRPr="00FB172C">
              <w:rPr>
                <w:rFonts w:ascii="Arial" w:eastAsia="ＭＳ Ｐゴシック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544" w:type="dxa"/>
          </w:tcPr>
          <w:p w14:paraId="46DAAB5E" w14:textId="34584AD9" w:rsidR="00F02675" w:rsidRPr="00235016" w:rsidRDefault="00F02675" w:rsidP="00F576D3">
            <w:pPr>
              <w:rPr>
                <w:rFonts w:ascii="Arial" w:hAnsi="Arial" w:cs="Arial"/>
                <w:sz w:val="18"/>
                <w:szCs w:val="18"/>
              </w:rPr>
            </w:pPr>
            <w:r w:rsidRPr="00235016">
              <w:rPr>
                <w:rFonts w:ascii="Arial" w:hAnsi="Arial" w:cs="Arial"/>
                <w:sz w:val="18"/>
                <w:szCs w:val="18"/>
              </w:rPr>
              <w:t>Expert company</w:t>
            </w:r>
            <w:r w:rsidR="00406BD7">
              <w:rPr>
                <w:rFonts w:ascii="Arial" w:hAnsi="Arial" w:cs="Arial" w:hint="eastAsia"/>
                <w:sz w:val="18"/>
                <w:szCs w:val="18"/>
              </w:rPr>
              <w:t xml:space="preserve"> information</w:t>
            </w:r>
          </w:p>
        </w:tc>
        <w:tc>
          <w:tcPr>
            <w:tcW w:w="5357" w:type="dxa"/>
          </w:tcPr>
          <w:p w14:paraId="668274C9" w14:textId="7CC42007" w:rsidR="00F02675" w:rsidRPr="00235016" w:rsidRDefault="00F02675" w:rsidP="005054C1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35016">
              <w:rPr>
                <w:rFonts w:ascii="Arial" w:hAnsi="Arial" w:cs="Arial"/>
                <w:sz w:val="18"/>
                <w:szCs w:val="18"/>
              </w:rPr>
              <w:t>Others</w:t>
            </w:r>
            <w:r w:rsidRPr="0023501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235016">
              <w:rPr>
                <w:rFonts w:ascii="Arial" w:hAnsi="Arial" w:cs="Arial"/>
                <w:sz w:val="18"/>
                <w:szCs w:val="20"/>
              </w:rPr>
              <w:t>(ship visiting schedule, place, etc.)</w:t>
            </w:r>
          </w:p>
        </w:tc>
      </w:tr>
      <w:tr w:rsidR="00F02675" w:rsidRPr="00235016" w14:paraId="2CE6499E" w14:textId="35C72C85" w:rsidTr="00244166">
        <w:trPr>
          <w:trHeight w:val="167"/>
        </w:trPr>
        <w:tc>
          <w:tcPr>
            <w:tcW w:w="1622" w:type="dxa"/>
            <w:shd w:val="clear" w:color="auto" w:fill="auto"/>
          </w:tcPr>
          <w:p w14:paraId="60A82026" w14:textId="77777777" w:rsidR="00F02675" w:rsidRPr="00235016" w:rsidRDefault="00F02675" w:rsidP="00B918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14:paraId="3168F6E9" w14:textId="3965B1C4" w:rsidR="00F02675" w:rsidRPr="00235016" w:rsidRDefault="00F02675" w:rsidP="00B918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C400D3" w14:textId="572DBEAE" w:rsidR="00F02675" w:rsidRPr="00235016" w:rsidRDefault="00F02675" w:rsidP="00D35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A044BC4" w14:textId="2455E7D5" w:rsidR="00F02675" w:rsidRPr="00235016" w:rsidRDefault="00F02675" w:rsidP="00D35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925916603"/>
            <w:placeholder>
              <w:docPart w:val="8E820247410A411D83D65C0107D02844"/>
            </w:placeholder>
            <w:showingPlcHdr/>
            <w:comboBox>
              <w:listItem w:displayText="HKC" w:value="HKC"/>
              <w:listItem w:displayText="HKC＋EU5-SRR" w:value="HKC＋EU5-SRR"/>
            </w:comboBox>
          </w:sdtPr>
          <w:sdtEndPr/>
          <w:sdtContent>
            <w:tc>
              <w:tcPr>
                <w:tcW w:w="1730" w:type="dxa"/>
                <w:shd w:val="clear" w:color="auto" w:fill="auto"/>
              </w:tcPr>
              <w:p w14:paraId="79D6BE15" w14:textId="3DA44FAE" w:rsidR="00F02675" w:rsidRPr="00235016" w:rsidRDefault="00FB172C" w:rsidP="00A55F8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F73B63">
                  <w:rPr>
                    <w:rFonts w:asciiTheme="majorHAnsi" w:hAnsiTheme="majorHAnsi" w:cstheme="majorHAnsi"/>
                    <w:color w:val="FFFFFF" w:themeColor="background1"/>
                    <w:sz w:val="18"/>
                    <w:szCs w:val="18"/>
                  </w:rPr>
                  <w:t>-</w:t>
                </w:r>
              </w:p>
            </w:tc>
          </w:sdtContent>
        </w:sdt>
        <w:tc>
          <w:tcPr>
            <w:tcW w:w="3544" w:type="dxa"/>
          </w:tcPr>
          <w:p w14:paraId="1FAD362F" w14:textId="67929B9D" w:rsidR="00F02675" w:rsidRDefault="00406BD7" w:rsidP="00B918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(Company name): </w:t>
            </w:r>
          </w:p>
          <w:p w14:paraId="1C225D8A" w14:textId="24BA6118" w:rsidR="00D71FB3" w:rsidRPr="00235016" w:rsidRDefault="00406BD7" w:rsidP="00B918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(E-mail): </w:t>
            </w:r>
          </w:p>
        </w:tc>
        <w:tc>
          <w:tcPr>
            <w:tcW w:w="5357" w:type="dxa"/>
          </w:tcPr>
          <w:p w14:paraId="7238DD7A" w14:textId="77777777" w:rsidR="00F02675" w:rsidRDefault="00F02675" w:rsidP="00B918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3BA91" w14:textId="6052A679" w:rsidR="00D71FB3" w:rsidRPr="00235016" w:rsidRDefault="00D71FB3" w:rsidP="00B918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8C3087" w14:textId="333BD2C5" w:rsidR="00C16D3B" w:rsidRDefault="004139B0" w:rsidP="004139B0">
      <w:pPr>
        <w:rPr>
          <w:rFonts w:ascii="Arial" w:hAnsi="Arial" w:cs="Arial"/>
          <w:color w:val="FF0000"/>
          <w:sz w:val="20"/>
          <w:szCs w:val="20"/>
          <w:u w:val="single"/>
        </w:rPr>
      </w:pPr>
      <w:r w:rsidRPr="00235016">
        <w:rPr>
          <w:rFonts w:ascii="Arial" w:hAnsi="Arial" w:cs="Arial"/>
          <w:color w:val="FF0000"/>
          <w:sz w:val="20"/>
          <w:szCs w:val="20"/>
        </w:rPr>
        <w:t xml:space="preserve">- </w:t>
      </w:r>
      <w:r w:rsidR="00C16D3B" w:rsidRPr="00235016">
        <w:rPr>
          <w:rFonts w:ascii="Arial" w:hAnsi="Arial" w:cs="Arial"/>
          <w:color w:val="FF0000"/>
          <w:sz w:val="20"/>
          <w:szCs w:val="20"/>
          <w:u w:val="single"/>
        </w:rPr>
        <w:t>Visual Sampling Check Plan (VSCP) shall be submitted at least two weeks prior to the VSC.</w:t>
      </w:r>
    </w:p>
    <w:p w14:paraId="60A424C0" w14:textId="1866EEBB" w:rsidR="00CF06C9" w:rsidRPr="00235016" w:rsidRDefault="00CF06C9" w:rsidP="004139B0">
      <w:pPr>
        <w:rPr>
          <w:rFonts w:ascii="Arial" w:hAnsi="Arial" w:cs="Arial"/>
          <w:color w:val="FF0000"/>
          <w:sz w:val="20"/>
          <w:szCs w:val="20"/>
          <w:u w:val="single"/>
        </w:rPr>
      </w:pPr>
      <w:r w:rsidRPr="00CF06C9">
        <w:rPr>
          <w:rFonts w:ascii="Arial" w:hAnsi="Arial" w:cs="Arial"/>
          <w:color w:val="FF0000"/>
          <w:sz w:val="20"/>
          <w:szCs w:val="20"/>
          <w:u w:val="single"/>
        </w:rPr>
        <w:t>- Please submit one application form per ship.</w:t>
      </w:r>
    </w:p>
    <w:p w14:paraId="19DC0D3D" w14:textId="76164295" w:rsidR="00EF00A3" w:rsidRPr="00235016" w:rsidRDefault="00EF00A3" w:rsidP="00A41EED">
      <w:pPr>
        <w:spacing w:line="240" w:lineRule="exact"/>
        <w:ind w:left="300" w:hangingChars="150" w:hanging="300"/>
        <w:rPr>
          <w:rFonts w:ascii="Arial" w:hAnsi="Arial" w:cs="Arial"/>
          <w:sz w:val="20"/>
          <w:szCs w:val="20"/>
        </w:rPr>
      </w:pPr>
    </w:p>
    <w:p w14:paraId="6EDDA5B7" w14:textId="77777777" w:rsidR="004C4D79" w:rsidRDefault="004C4D79" w:rsidP="00EE7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exact"/>
        <w:ind w:left="426" w:hangingChars="213" w:hanging="426"/>
        <w:rPr>
          <w:rFonts w:ascii="ＭＳ Ｐゴシック" w:eastAsia="ＭＳ Ｐゴシック" w:hAnsi="ＭＳ Ｐゴシック" w:cs="Times New Roman"/>
          <w:sz w:val="20"/>
          <w:szCs w:val="20"/>
          <w:u w:val="single"/>
        </w:rPr>
        <w:sectPr w:rsidR="004C4D79" w:rsidSect="002068AC">
          <w:headerReference w:type="default" r:id="rId8"/>
          <w:footerReference w:type="default" r:id="rId9"/>
          <w:pgSz w:w="16838" w:h="11906" w:orient="landscape"/>
          <w:pgMar w:top="284" w:right="851" w:bottom="53" w:left="630" w:header="454" w:footer="0" w:gutter="0"/>
          <w:cols w:space="425"/>
          <w:docGrid w:type="lines" w:linePitch="360"/>
        </w:sectPr>
      </w:pPr>
    </w:p>
    <w:p w14:paraId="42AAB4A2" w14:textId="35478F9F" w:rsidR="004C4D79" w:rsidRPr="00FB172C" w:rsidRDefault="004C4D79" w:rsidP="00FB1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exact"/>
        <w:ind w:left="426" w:hangingChars="213" w:hanging="426"/>
        <w:rPr>
          <w:rFonts w:asciiTheme="majorHAnsi" w:eastAsia="ＭＳ Ｐゴシック" w:hAnsiTheme="majorHAnsi" w:cstheme="majorHAnsi"/>
          <w:sz w:val="20"/>
          <w:szCs w:val="20"/>
          <w:u w:val="single"/>
        </w:rPr>
      </w:pPr>
      <w:r w:rsidRPr="00FB172C">
        <w:rPr>
          <w:rFonts w:asciiTheme="majorHAnsi" w:eastAsia="ＭＳ Ｐゴシック" w:hAnsiTheme="majorHAnsi" w:cstheme="majorHAnsi"/>
          <w:sz w:val="20"/>
          <w:szCs w:val="20"/>
          <w:u w:val="single"/>
        </w:rPr>
        <w:t>Ship Recycling Related Regulations</w:t>
      </w:r>
      <w:r w:rsidRPr="00FB172C">
        <w:rPr>
          <w:rFonts w:asciiTheme="majorHAnsi" w:eastAsia="ＭＳ Ｐゴシック" w:hAnsiTheme="majorHAnsi" w:cstheme="majorHAnsi"/>
          <w:sz w:val="20"/>
          <w:szCs w:val="20"/>
          <w:u w:val="single"/>
          <w:vertAlign w:val="superscript"/>
        </w:rPr>
        <w:t>*1</w:t>
      </w:r>
    </w:p>
    <w:p w14:paraId="29E070D6" w14:textId="63A6CAEA" w:rsidR="004C4D79" w:rsidRPr="00FB172C" w:rsidRDefault="004C4D79" w:rsidP="00FB1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76"/>
        </w:tabs>
        <w:spacing w:line="240" w:lineRule="exact"/>
        <w:ind w:left="426" w:hangingChars="213" w:hanging="426"/>
        <w:rPr>
          <w:rFonts w:asciiTheme="majorHAnsi" w:eastAsia="ＭＳ Ｐゴシック" w:hAnsiTheme="majorHAnsi" w:cstheme="majorHAnsi"/>
          <w:sz w:val="20"/>
          <w:szCs w:val="20"/>
        </w:rPr>
      </w:pPr>
      <w:r w:rsidRPr="00FB172C">
        <w:rPr>
          <w:rFonts w:asciiTheme="majorHAnsi" w:eastAsia="ＭＳ Ｐゴシック" w:hAnsiTheme="majorHAnsi" w:cstheme="majorHAnsi"/>
          <w:sz w:val="20"/>
          <w:szCs w:val="20"/>
        </w:rPr>
        <w:t>HKC :</w:t>
      </w:r>
      <w:r w:rsidRPr="00FB172C">
        <w:rPr>
          <w:rFonts w:asciiTheme="majorHAnsi" w:eastAsia="ＭＳ Ｐゴシック" w:hAnsiTheme="majorHAnsi" w:cstheme="majorHAnsi"/>
          <w:sz w:val="20"/>
          <w:szCs w:val="20"/>
        </w:rPr>
        <w:tab/>
      </w:r>
      <w:r w:rsidR="00B07635" w:rsidRPr="005054C1">
        <w:rPr>
          <w:rFonts w:asciiTheme="majorHAnsi" w:eastAsia="ＭＳ Ｐゴシック" w:hAnsiTheme="majorHAnsi" w:cstheme="majorHAnsi"/>
          <w:sz w:val="20"/>
          <w:szCs w:val="20"/>
        </w:rPr>
        <w:t>Requirements for ships under the Hong Kong Convention</w:t>
      </w:r>
      <w:r w:rsidR="00B07635" w:rsidRPr="005054C1">
        <w:rPr>
          <w:rFonts w:asciiTheme="majorHAnsi" w:eastAsia="ＭＳ Ｐゴシック" w:hAnsiTheme="majorHAnsi" w:cstheme="majorHAnsi" w:hint="eastAsia"/>
          <w:sz w:val="20"/>
          <w:szCs w:val="20"/>
        </w:rPr>
        <w:t>.</w:t>
      </w:r>
    </w:p>
    <w:p w14:paraId="22558E3F" w14:textId="7F50C30F" w:rsidR="004C4D79" w:rsidRPr="00FB172C" w:rsidRDefault="004C4D79" w:rsidP="00FB1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76"/>
        </w:tabs>
        <w:spacing w:line="240" w:lineRule="exact"/>
        <w:ind w:left="426" w:hangingChars="213" w:hanging="426"/>
        <w:rPr>
          <w:rFonts w:asciiTheme="majorHAnsi" w:eastAsia="ＭＳ Ｐゴシック" w:hAnsiTheme="majorHAnsi" w:cstheme="majorHAnsi"/>
          <w:sz w:val="20"/>
          <w:szCs w:val="20"/>
        </w:rPr>
      </w:pPr>
      <w:r w:rsidRPr="00FB172C">
        <w:rPr>
          <w:rFonts w:asciiTheme="majorHAnsi" w:eastAsia="ＭＳ Ｐゴシック" w:hAnsiTheme="majorHAnsi" w:cstheme="majorHAnsi"/>
          <w:sz w:val="20"/>
          <w:szCs w:val="20"/>
        </w:rPr>
        <w:t>EU12-SRR :</w:t>
      </w:r>
      <w:r w:rsidRPr="00FB172C">
        <w:rPr>
          <w:rFonts w:asciiTheme="majorHAnsi" w:eastAsia="ＭＳ Ｐゴシック" w:hAnsiTheme="majorHAnsi" w:cstheme="majorHAnsi"/>
          <w:sz w:val="20"/>
          <w:szCs w:val="20"/>
        </w:rPr>
        <w:tab/>
      </w:r>
      <w:r w:rsidR="00B07635" w:rsidRPr="005054C1">
        <w:rPr>
          <w:rFonts w:asciiTheme="majorHAnsi" w:eastAsia="ＭＳ Ｐゴシック" w:hAnsiTheme="majorHAnsi" w:cstheme="majorHAnsi"/>
          <w:sz w:val="20"/>
          <w:szCs w:val="20"/>
        </w:rPr>
        <w:t>Requirements for non-EU flagged ships under Article 12 of EU-SRR.</w:t>
      </w:r>
      <w:r w:rsidR="00B07635" w:rsidRPr="00FB172C">
        <w:rPr>
          <w:rFonts w:asciiTheme="majorHAnsi" w:eastAsia="ＭＳ Ｐゴシック" w:hAnsiTheme="majorHAnsi" w:cstheme="majorHAnsi"/>
          <w:sz w:val="20"/>
          <w:szCs w:val="20"/>
          <w:vertAlign w:val="superscript"/>
        </w:rPr>
        <w:t>*2</w:t>
      </w:r>
    </w:p>
    <w:p w14:paraId="473ECBD2" w14:textId="1C86C896" w:rsidR="004C4D79" w:rsidRPr="00FB172C" w:rsidRDefault="004C4D79" w:rsidP="00FB17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76"/>
        </w:tabs>
        <w:spacing w:line="240" w:lineRule="exact"/>
        <w:ind w:left="426" w:hangingChars="213" w:hanging="426"/>
        <w:rPr>
          <w:rFonts w:asciiTheme="majorHAnsi" w:eastAsia="ＭＳ Ｐゴシック" w:hAnsiTheme="majorHAnsi" w:cstheme="majorHAnsi"/>
          <w:sz w:val="20"/>
          <w:szCs w:val="20"/>
        </w:rPr>
      </w:pPr>
      <w:r w:rsidRPr="00FB172C">
        <w:rPr>
          <w:rFonts w:asciiTheme="majorHAnsi" w:eastAsia="ＭＳ Ｐゴシック" w:hAnsiTheme="majorHAnsi" w:cstheme="majorHAnsi"/>
          <w:sz w:val="20"/>
          <w:szCs w:val="20"/>
        </w:rPr>
        <w:t>EU5-SRR :</w:t>
      </w:r>
      <w:r w:rsidRPr="00FB172C">
        <w:rPr>
          <w:rFonts w:asciiTheme="majorHAnsi" w:eastAsia="ＭＳ Ｐゴシック" w:hAnsiTheme="majorHAnsi" w:cstheme="majorHAnsi"/>
          <w:sz w:val="20"/>
          <w:szCs w:val="20"/>
        </w:rPr>
        <w:tab/>
      </w:r>
      <w:r w:rsidR="00B07635" w:rsidRPr="005054C1">
        <w:rPr>
          <w:rFonts w:asciiTheme="majorHAnsi" w:eastAsia="ＭＳ Ｐゴシック" w:hAnsiTheme="majorHAnsi" w:cstheme="majorHAnsi"/>
          <w:sz w:val="20"/>
          <w:szCs w:val="20"/>
        </w:rPr>
        <w:t>Requirements for EU flagged ships under Article 5 of EU-SRR.</w:t>
      </w:r>
    </w:p>
    <w:p w14:paraId="5024E96B" w14:textId="2EFDC2DF" w:rsidR="004C4D79" w:rsidRPr="00FB172C" w:rsidRDefault="004C4D79" w:rsidP="004C4D79">
      <w:pPr>
        <w:spacing w:line="240" w:lineRule="exact"/>
        <w:ind w:left="426" w:hangingChars="213" w:hanging="426"/>
        <w:rPr>
          <w:rFonts w:asciiTheme="majorHAnsi" w:eastAsia="ＭＳ Ｐゴシック" w:hAnsiTheme="majorHAnsi" w:cstheme="majorHAnsi"/>
          <w:sz w:val="20"/>
          <w:szCs w:val="20"/>
        </w:rPr>
      </w:pPr>
      <w:r w:rsidRPr="00FB172C">
        <w:rPr>
          <w:rFonts w:asciiTheme="majorHAnsi" w:eastAsia="ＭＳ Ｐゴシック" w:hAnsiTheme="majorHAnsi" w:cstheme="majorHAnsi"/>
          <w:sz w:val="20"/>
          <w:szCs w:val="20"/>
        </w:rPr>
        <w:t>*1</w:t>
      </w:r>
      <w:r w:rsidRPr="00FB172C">
        <w:rPr>
          <w:rFonts w:asciiTheme="majorHAnsi" w:eastAsia="ＭＳ Ｐゴシック" w:hAnsiTheme="majorHAnsi" w:cstheme="majorHAnsi"/>
          <w:sz w:val="20"/>
          <w:szCs w:val="20"/>
        </w:rPr>
        <w:tab/>
      </w:r>
      <w:r w:rsidRPr="005054C1">
        <w:rPr>
          <w:rFonts w:asciiTheme="majorHAnsi" w:eastAsia="ＭＳ Ｐゴシック" w:hAnsiTheme="majorHAnsi" w:cstheme="majorHAnsi"/>
          <w:sz w:val="20"/>
          <w:szCs w:val="20"/>
        </w:rPr>
        <w:t>For non-EU flagged ships, please select either “HKC” or “HKC + EU5-SRR”</w:t>
      </w:r>
      <w:r w:rsidR="00B07635" w:rsidRPr="005054C1">
        <w:rPr>
          <w:rFonts w:asciiTheme="majorHAnsi" w:eastAsia="ＭＳ Ｐゴシック" w:hAnsiTheme="majorHAnsi" w:cstheme="majorHAnsi" w:hint="eastAsia"/>
          <w:sz w:val="20"/>
          <w:szCs w:val="20"/>
        </w:rPr>
        <w:t>.</w:t>
      </w:r>
    </w:p>
    <w:p w14:paraId="331B86AA" w14:textId="43518C58" w:rsidR="004C4D79" w:rsidRPr="00FB172C" w:rsidRDefault="004C4D79" w:rsidP="004C4D79">
      <w:pPr>
        <w:spacing w:line="240" w:lineRule="exact"/>
        <w:ind w:left="426"/>
        <w:rPr>
          <w:rFonts w:asciiTheme="majorHAnsi" w:eastAsia="ＭＳ Ｐゴシック" w:hAnsiTheme="majorHAnsi" w:cstheme="majorHAnsi"/>
          <w:sz w:val="20"/>
          <w:szCs w:val="20"/>
        </w:rPr>
      </w:pPr>
      <w:r w:rsidRPr="005054C1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For EU flagged ships </w:t>
      </w:r>
      <w:r w:rsidR="00FB172C">
        <w:rPr>
          <w:rFonts w:asciiTheme="majorHAnsi" w:eastAsia="ＭＳ Ｐゴシック" w:hAnsiTheme="majorHAnsi" w:cstheme="majorHAnsi" w:hint="eastAsia"/>
          <w:sz w:val="20"/>
          <w:szCs w:val="20"/>
        </w:rPr>
        <w:t>must</w:t>
      </w:r>
      <w:r w:rsidRPr="005054C1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select </w:t>
      </w:r>
      <w:r w:rsidRPr="005054C1">
        <w:rPr>
          <w:rFonts w:asciiTheme="majorHAnsi" w:eastAsia="ＭＳ Ｐゴシック" w:hAnsiTheme="majorHAnsi" w:cstheme="majorHAnsi" w:hint="eastAsia"/>
          <w:sz w:val="20"/>
          <w:szCs w:val="20"/>
        </w:rPr>
        <w:t>“</w:t>
      </w:r>
      <w:r w:rsidRPr="005054C1">
        <w:rPr>
          <w:rFonts w:asciiTheme="majorHAnsi" w:eastAsia="ＭＳ Ｐゴシック" w:hAnsiTheme="majorHAnsi" w:cstheme="majorHAnsi"/>
          <w:sz w:val="20"/>
          <w:szCs w:val="20"/>
        </w:rPr>
        <w:t>HKC + EU5-SRR”</w:t>
      </w:r>
      <w:r w:rsidR="00B07635" w:rsidRPr="005054C1">
        <w:rPr>
          <w:rFonts w:asciiTheme="majorHAnsi" w:eastAsia="ＭＳ Ｐゴシック" w:hAnsiTheme="majorHAnsi" w:cstheme="majorHAnsi" w:hint="eastAsia"/>
          <w:sz w:val="20"/>
          <w:szCs w:val="20"/>
        </w:rPr>
        <w:t>.</w:t>
      </w:r>
    </w:p>
    <w:p w14:paraId="4209E49A" w14:textId="03EE4397" w:rsidR="004C4D79" w:rsidRPr="00FB172C" w:rsidRDefault="004C4D79" w:rsidP="004C4D79">
      <w:pPr>
        <w:spacing w:line="240" w:lineRule="exact"/>
        <w:ind w:left="426" w:hangingChars="213" w:hanging="426"/>
        <w:rPr>
          <w:rFonts w:asciiTheme="majorHAnsi" w:eastAsia="ＭＳ Ｐゴシック" w:hAnsiTheme="majorHAnsi" w:cstheme="majorHAnsi"/>
          <w:sz w:val="20"/>
          <w:szCs w:val="20"/>
        </w:rPr>
      </w:pPr>
      <w:r w:rsidRPr="00FB172C">
        <w:rPr>
          <w:rFonts w:asciiTheme="majorHAnsi" w:eastAsia="ＭＳ Ｐゴシック" w:hAnsiTheme="majorHAnsi" w:cstheme="majorHAnsi"/>
          <w:sz w:val="20"/>
          <w:szCs w:val="20"/>
        </w:rPr>
        <w:t>*2</w:t>
      </w:r>
      <w:r w:rsidRPr="00FB172C">
        <w:rPr>
          <w:rFonts w:asciiTheme="majorHAnsi" w:eastAsia="ＭＳ Ｐゴシック" w:hAnsiTheme="majorHAnsi" w:cstheme="majorHAnsi"/>
          <w:sz w:val="20"/>
          <w:szCs w:val="20"/>
        </w:rPr>
        <w:tab/>
      </w:r>
      <w:r w:rsidR="00B07635" w:rsidRPr="005054C1">
        <w:rPr>
          <w:rFonts w:asciiTheme="majorHAnsi" w:eastAsia="ＭＳ Ｐゴシック" w:hAnsiTheme="majorHAnsi" w:cstheme="majorHAnsi"/>
          <w:sz w:val="20"/>
          <w:szCs w:val="20"/>
        </w:rPr>
        <w:t xml:space="preserve">The initial survey requirements under EU12-SRR are </w:t>
      </w:r>
      <w:r w:rsidR="00B07635" w:rsidRPr="005054C1">
        <w:rPr>
          <w:rFonts w:asciiTheme="majorHAnsi" w:eastAsia="ＭＳ Ｐゴシック" w:hAnsiTheme="majorHAnsi" w:cstheme="majorHAnsi" w:hint="eastAsia"/>
          <w:sz w:val="20"/>
          <w:szCs w:val="20"/>
        </w:rPr>
        <w:t>same as</w:t>
      </w:r>
      <w:r w:rsidR="00B07635" w:rsidRPr="005054C1">
        <w:rPr>
          <w:rFonts w:asciiTheme="majorHAnsi" w:eastAsia="ＭＳ Ｐゴシック" w:hAnsiTheme="majorHAnsi" w:cstheme="majorHAnsi"/>
          <w:sz w:val="20"/>
          <w:szCs w:val="20"/>
        </w:rPr>
        <w:t xml:space="preserve"> those under HKC.</w:t>
      </w:r>
    </w:p>
    <w:p w14:paraId="482B434F" w14:textId="77777777" w:rsidR="004C4D79" w:rsidRPr="005054C1" w:rsidRDefault="004C4D79" w:rsidP="004C4D79">
      <w:pPr>
        <w:spacing w:line="240" w:lineRule="exact"/>
        <w:ind w:left="426" w:hangingChars="213" w:hanging="426"/>
        <w:rPr>
          <w:rFonts w:ascii="ＭＳ Ｐゴシック" w:eastAsia="ＭＳ Ｐゴシック" w:hAnsi="ＭＳ Ｐゴシック" w:cs="Times New Roman"/>
          <w:sz w:val="20"/>
          <w:szCs w:val="20"/>
        </w:rPr>
        <w:sectPr w:rsidR="004C4D79" w:rsidRPr="005054C1" w:rsidSect="00FB172C">
          <w:type w:val="continuous"/>
          <w:pgSz w:w="16838" w:h="11906" w:orient="landscape"/>
          <w:pgMar w:top="284" w:right="851" w:bottom="53" w:left="630" w:header="454" w:footer="0" w:gutter="0"/>
          <w:cols w:num="2" w:space="425"/>
          <w:docGrid w:type="lines" w:linePitch="360"/>
        </w:sectPr>
      </w:pPr>
    </w:p>
    <w:p w14:paraId="19BDEE36" w14:textId="77777777" w:rsidR="00527A16" w:rsidRPr="005054C1" w:rsidRDefault="00527A16" w:rsidP="00DA592A">
      <w:pPr>
        <w:spacing w:line="240" w:lineRule="exact"/>
        <w:ind w:left="300" w:hangingChars="150" w:hanging="300"/>
        <w:rPr>
          <w:rFonts w:ascii="Arial" w:hAnsi="Arial" w:cs="Arial"/>
          <w:sz w:val="20"/>
          <w:szCs w:val="20"/>
        </w:rPr>
      </w:pPr>
    </w:p>
    <w:p w14:paraId="1F6A48B9" w14:textId="2291079A" w:rsidR="00F02675" w:rsidRPr="005054C1" w:rsidRDefault="00F02675" w:rsidP="00FB172C">
      <w:pPr>
        <w:spacing w:line="240" w:lineRule="exact"/>
        <w:rPr>
          <w:rFonts w:ascii="Arial" w:hAnsi="Arial" w:cs="Arial"/>
          <w:sz w:val="20"/>
          <w:szCs w:val="20"/>
        </w:rPr>
      </w:pPr>
      <w:r w:rsidRPr="005054C1">
        <w:rPr>
          <w:rFonts w:ascii="Arial" w:hAnsi="Arial" w:cs="Arial" w:hint="eastAsia"/>
          <w:sz w:val="20"/>
          <w:szCs w:val="20"/>
        </w:rPr>
        <w:t>(Note)</w:t>
      </w:r>
    </w:p>
    <w:p w14:paraId="15B49540" w14:textId="51E76410" w:rsidR="004369C6" w:rsidRPr="005054C1" w:rsidRDefault="004369C6" w:rsidP="004369C6">
      <w:pPr>
        <w:spacing w:line="240" w:lineRule="exact"/>
        <w:ind w:left="284" w:hangingChars="142" w:hanging="284"/>
        <w:rPr>
          <w:rFonts w:ascii="Arial" w:eastAsia="ＭＳ Ｐゴシック" w:hAnsi="Arial" w:cs="Arial"/>
          <w:sz w:val="20"/>
          <w:szCs w:val="20"/>
        </w:rPr>
      </w:pPr>
      <w:r w:rsidRPr="005054C1">
        <w:rPr>
          <w:rFonts w:ascii="Arial" w:eastAsia="ＭＳ Ｐゴシック" w:hAnsi="Arial" w:cs="Arial" w:hint="eastAsia"/>
          <w:sz w:val="20"/>
          <w:szCs w:val="20"/>
        </w:rPr>
        <w:t xml:space="preserve">1. </w:t>
      </w:r>
      <w:r w:rsidR="00737190" w:rsidRPr="005054C1">
        <w:rPr>
          <w:rFonts w:ascii="Arial" w:eastAsia="ＭＳ Ｐゴシック" w:hAnsi="Arial" w:cs="Arial" w:hint="eastAsia"/>
          <w:sz w:val="20"/>
          <w:szCs w:val="20"/>
        </w:rPr>
        <w:t xml:space="preserve">The examined IHM </w:t>
      </w:r>
      <w:r w:rsidR="00CD43AA" w:rsidRPr="005054C1">
        <w:rPr>
          <w:rFonts w:ascii="Arial" w:eastAsia="ＭＳ Ｐゴシック" w:hAnsi="Arial" w:cs="Arial" w:hint="eastAsia"/>
          <w:sz w:val="20"/>
          <w:szCs w:val="20"/>
        </w:rPr>
        <w:t xml:space="preserve">Part I and related documents </w:t>
      </w:r>
      <w:r w:rsidR="00737190" w:rsidRPr="005054C1">
        <w:rPr>
          <w:rFonts w:ascii="Arial" w:eastAsia="ＭＳ Ｐゴシック" w:hAnsi="Arial" w:cs="Arial" w:hint="eastAsia"/>
          <w:sz w:val="20"/>
          <w:szCs w:val="20"/>
        </w:rPr>
        <w:t>will be sent</w:t>
      </w:r>
      <w:r w:rsidR="00CD43AA" w:rsidRPr="005054C1">
        <w:rPr>
          <w:rFonts w:ascii="Arial" w:eastAsia="ＭＳ Ｐゴシック" w:hAnsi="Arial" w:cs="Arial" w:hint="eastAsia"/>
          <w:sz w:val="20"/>
          <w:szCs w:val="20"/>
        </w:rPr>
        <w:t xml:space="preserve"> </w:t>
      </w:r>
      <w:r w:rsidR="00B07635" w:rsidRPr="005054C1">
        <w:rPr>
          <w:rFonts w:ascii="Arial" w:eastAsia="ＭＳ Ｐゴシック" w:hAnsi="Arial" w:cs="Arial" w:hint="eastAsia"/>
          <w:sz w:val="20"/>
          <w:szCs w:val="20"/>
        </w:rPr>
        <w:t xml:space="preserve">to the applicant </w:t>
      </w:r>
      <w:r w:rsidR="00CD43AA" w:rsidRPr="005054C1">
        <w:rPr>
          <w:rFonts w:ascii="Arial" w:eastAsia="ＭＳ Ｐゴシック" w:hAnsi="Arial" w:cs="Arial" w:hint="eastAsia"/>
          <w:sz w:val="20"/>
          <w:szCs w:val="20"/>
        </w:rPr>
        <w:t xml:space="preserve">with Secured Electronic file </w:t>
      </w:r>
      <w:r w:rsidR="00FB172C">
        <w:rPr>
          <w:rFonts w:ascii="Arial" w:eastAsia="ＭＳ Ｐゴシック" w:hAnsi="Arial" w:cs="Arial" w:hint="eastAsia"/>
          <w:sz w:val="20"/>
          <w:szCs w:val="20"/>
        </w:rPr>
        <w:t xml:space="preserve">in </w:t>
      </w:r>
      <w:r w:rsidR="00CD43AA" w:rsidRPr="005054C1">
        <w:rPr>
          <w:rFonts w:ascii="Arial" w:eastAsia="ＭＳ Ｐゴシック" w:hAnsi="Arial" w:cs="Arial" w:hint="eastAsia"/>
          <w:sz w:val="20"/>
          <w:szCs w:val="20"/>
        </w:rPr>
        <w:t>PDF</w:t>
      </w:r>
      <w:r w:rsidR="00FB172C">
        <w:rPr>
          <w:rFonts w:ascii="Arial" w:eastAsia="ＭＳ Ｐゴシック" w:hAnsi="Arial" w:cs="Arial" w:hint="eastAsia"/>
          <w:sz w:val="20"/>
          <w:szCs w:val="20"/>
        </w:rPr>
        <w:t xml:space="preserve"> format</w:t>
      </w:r>
      <w:r w:rsidR="00CD43AA" w:rsidRPr="005054C1">
        <w:rPr>
          <w:rFonts w:ascii="Arial" w:eastAsia="ＭＳ Ｐゴシック" w:hAnsi="Arial" w:cs="Arial" w:hint="eastAsia"/>
          <w:sz w:val="20"/>
          <w:szCs w:val="20"/>
        </w:rPr>
        <w:t xml:space="preserve"> by e-mail.</w:t>
      </w:r>
      <w:r w:rsidR="00737190" w:rsidRPr="005054C1">
        <w:rPr>
          <w:rFonts w:ascii="Arial" w:eastAsia="ＭＳ Ｐゴシック" w:hAnsi="Arial" w:cs="Arial" w:hint="eastAsia"/>
          <w:sz w:val="20"/>
          <w:szCs w:val="20"/>
        </w:rPr>
        <w:t xml:space="preserve"> </w:t>
      </w:r>
    </w:p>
    <w:p w14:paraId="4BCE6DC0" w14:textId="7C3FCF40" w:rsidR="004369C6" w:rsidRPr="00FB172C" w:rsidRDefault="004369C6" w:rsidP="00FB172C">
      <w:pPr>
        <w:spacing w:line="240" w:lineRule="exact"/>
        <w:ind w:left="220" w:hangingChars="110" w:hanging="220"/>
        <w:rPr>
          <w:sz w:val="20"/>
          <w:szCs w:val="20"/>
        </w:rPr>
      </w:pPr>
      <w:r w:rsidRPr="005054C1">
        <w:rPr>
          <w:rFonts w:ascii="Arial" w:eastAsia="ＭＳ Ｐゴシック" w:hAnsi="Arial" w:cs="Arial" w:hint="eastAsia"/>
          <w:sz w:val="20"/>
          <w:szCs w:val="20"/>
        </w:rPr>
        <w:t xml:space="preserve">2. After </w:t>
      </w:r>
      <w:r w:rsidR="00527A16" w:rsidRPr="00FB172C">
        <w:rPr>
          <w:rFonts w:ascii="Arial" w:eastAsia="ＭＳ Ｐゴシック" w:hAnsi="Arial" w:cs="Arial"/>
          <w:sz w:val="20"/>
          <w:szCs w:val="20"/>
        </w:rPr>
        <w:t xml:space="preserve">completion of </w:t>
      </w:r>
      <w:r w:rsidRPr="005054C1">
        <w:rPr>
          <w:rFonts w:ascii="Arial" w:eastAsia="ＭＳ Ｐゴシック" w:hAnsi="Arial" w:cs="Arial" w:hint="eastAsia"/>
          <w:sz w:val="20"/>
          <w:szCs w:val="20"/>
        </w:rPr>
        <w:t>the IHM document review, an initial IHM survey under the Ship Recycling Convention</w:t>
      </w:r>
      <w:r w:rsidR="001D044B">
        <w:rPr>
          <w:rFonts w:ascii="Arial" w:eastAsia="ＭＳ Ｐゴシック" w:hAnsi="Arial" w:cs="Arial" w:hint="eastAsia"/>
          <w:sz w:val="20"/>
          <w:szCs w:val="20"/>
        </w:rPr>
        <w:t xml:space="preserve"> </w:t>
      </w:r>
      <w:r w:rsidR="00FB172C">
        <w:rPr>
          <w:rFonts w:ascii="Arial" w:eastAsia="ＭＳ Ｐゴシック" w:hAnsi="Arial" w:cs="Arial" w:hint="eastAsia"/>
          <w:sz w:val="20"/>
          <w:szCs w:val="20"/>
        </w:rPr>
        <w:t>should</w:t>
      </w:r>
      <w:r w:rsidRPr="005054C1">
        <w:rPr>
          <w:rFonts w:ascii="Arial" w:eastAsia="ＭＳ Ｐゴシック" w:hAnsi="Arial" w:cs="Arial" w:hint="eastAsia"/>
          <w:sz w:val="20"/>
          <w:szCs w:val="20"/>
        </w:rPr>
        <w:t xml:space="preserve"> be conducted </w:t>
      </w:r>
      <w:r w:rsidR="00527A16" w:rsidRPr="005054C1">
        <w:rPr>
          <w:rFonts w:ascii="Arial" w:eastAsia="ＭＳ Ｐゴシック" w:hAnsi="Arial" w:cs="Arial" w:hint="eastAsia"/>
          <w:sz w:val="20"/>
          <w:szCs w:val="20"/>
        </w:rPr>
        <w:t xml:space="preserve">with attendance of a NK surveyor </w:t>
      </w:r>
      <w:r w:rsidRPr="005054C1">
        <w:rPr>
          <w:rFonts w:ascii="Arial" w:eastAsia="ＭＳ Ｐゴシック" w:hAnsi="Arial" w:cs="Arial" w:hint="eastAsia"/>
          <w:sz w:val="20"/>
          <w:szCs w:val="20"/>
        </w:rPr>
        <w:t>by the Local survey office.</w:t>
      </w:r>
      <w:r w:rsidR="005054C1">
        <w:rPr>
          <w:rFonts w:ascii="Arial" w:eastAsia="ＭＳ Ｐゴシック" w:hAnsi="Arial" w:cs="Arial" w:hint="eastAsia"/>
          <w:sz w:val="20"/>
          <w:szCs w:val="20"/>
        </w:rPr>
        <w:t xml:space="preserve"> </w:t>
      </w:r>
      <w:r w:rsidR="00527A16" w:rsidRPr="005054C1">
        <w:rPr>
          <w:rFonts w:ascii="Arial" w:eastAsia="ＭＳ Ｐゴシック" w:hAnsi="Arial" w:cs="Arial"/>
          <w:sz w:val="20"/>
          <w:szCs w:val="20"/>
        </w:rPr>
        <w:t xml:space="preserve">To conduct the survey, a separate application for the IHM survey </w:t>
      </w:r>
      <w:r w:rsidR="00FB172C">
        <w:rPr>
          <w:rFonts w:ascii="Arial" w:eastAsia="ＭＳ Ｐゴシック" w:hAnsi="Arial" w:cs="Arial" w:hint="eastAsia"/>
          <w:sz w:val="20"/>
          <w:szCs w:val="20"/>
        </w:rPr>
        <w:t>should</w:t>
      </w:r>
      <w:r w:rsidR="00527A16" w:rsidRPr="005054C1">
        <w:rPr>
          <w:rFonts w:ascii="Arial" w:eastAsia="ＭＳ Ｐゴシック" w:hAnsi="Arial" w:cs="Arial"/>
          <w:sz w:val="20"/>
          <w:szCs w:val="20"/>
        </w:rPr>
        <w:t xml:space="preserve"> be submitted to the </w:t>
      </w:r>
      <w:r w:rsidR="00FB172C">
        <w:rPr>
          <w:rFonts w:ascii="Arial" w:eastAsia="ＭＳ Ｐゴシック" w:hAnsi="Arial" w:cs="Arial" w:hint="eastAsia"/>
          <w:sz w:val="20"/>
          <w:szCs w:val="20"/>
        </w:rPr>
        <w:t xml:space="preserve">NK </w:t>
      </w:r>
      <w:r w:rsidR="00527A16" w:rsidRPr="005054C1">
        <w:rPr>
          <w:rFonts w:ascii="Arial" w:eastAsia="ＭＳ Ｐゴシック" w:hAnsi="Arial" w:cs="Arial" w:hint="eastAsia"/>
          <w:sz w:val="20"/>
          <w:szCs w:val="20"/>
        </w:rPr>
        <w:t>local</w:t>
      </w:r>
      <w:r w:rsidR="00527A16" w:rsidRPr="005054C1">
        <w:rPr>
          <w:rFonts w:ascii="Arial" w:eastAsia="ＭＳ Ｐゴシック" w:hAnsi="Arial" w:cs="Arial"/>
          <w:sz w:val="20"/>
          <w:szCs w:val="20"/>
        </w:rPr>
        <w:t xml:space="preserve"> office.</w:t>
      </w:r>
    </w:p>
    <w:p w14:paraId="49552CC0" w14:textId="32E0F835" w:rsidR="004369C6" w:rsidRPr="005054C1" w:rsidRDefault="004369C6" w:rsidP="004369C6">
      <w:pPr>
        <w:spacing w:line="240" w:lineRule="exact"/>
        <w:ind w:left="284" w:hangingChars="142" w:hanging="284"/>
        <w:rPr>
          <w:rFonts w:ascii="Arial" w:eastAsia="ＭＳ Ｐゴシック" w:hAnsi="Arial" w:cs="Arial"/>
          <w:sz w:val="20"/>
          <w:szCs w:val="20"/>
        </w:rPr>
      </w:pPr>
      <w:r w:rsidRPr="005054C1">
        <w:rPr>
          <w:rFonts w:ascii="Arial" w:eastAsia="ＭＳ Ｐゴシック" w:hAnsi="Arial" w:cs="Arial" w:hint="eastAsia"/>
          <w:sz w:val="20"/>
          <w:szCs w:val="20"/>
        </w:rPr>
        <w:t xml:space="preserve">3. The </w:t>
      </w:r>
      <w:r w:rsidR="00B07635" w:rsidRPr="005054C1">
        <w:rPr>
          <w:rFonts w:ascii="Arial" w:eastAsia="ＭＳ Ｐゴシック" w:hAnsi="Arial" w:cs="Arial" w:hint="eastAsia"/>
          <w:sz w:val="20"/>
          <w:szCs w:val="20"/>
        </w:rPr>
        <w:t xml:space="preserve">fees for the IHM document review and the initial survey will be invoiced together </w:t>
      </w:r>
      <w:r w:rsidR="00527A16" w:rsidRPr="005054C1">
        <w:rPr>
          <w:rFonts w:ascii="Arial" w:eastAsia="ＭＳ Ｐゴシック" w:hAnsi="Arial" w:cs="Arial" w:hint="eastAsia"/>
          <w:sz w:val="20"/>
          <w:szCs w:val="20"/>
        </w:rPr>
        <w:t xml:space="preserve">by the local office after </w:t>
      </w:r>
      <w:r w:rsidRPr="005054C1">
        <w:rPr>
          <w:rFonts w:ascii="Arial" w:eastAsia="ＭＳ Ｐゴシック" w:hAnsi="Arial" w:cs="Arial" w:hint="eastAsia"/>
          <w:sz w:val="20"/>
          <w:szCs w:val="20"/>
        </w:rPr>
        <w:t>the initial survey is completed.</w:t>
      </w:r>
    </w:p>
    <w:p w14:paraId="1E283C8D" w14:textId="77777777" w:rsidR="00527A16" w:rsidRPr="00FB172C" w:rsidRDefault="00527A16" w:rsidP="00796866">
      <w:pPr>
        <w:rPr>
          <w:rFonts w:ascii="Arial" w:hAnsi="Arial" w:cs="Arial"/>
          <w:b/>
          <w:sz w:val="20"/>
          <w:szCs w:val="20"/>
        </w:rPr>
      </w:pPr>
    </w:p>
    <w:p w14:paraId="065966E9" w14:textId="726169E4" w:rsidR="00DA592A" w:rsidRPr="00FB172C" w:rsidRDefault="00DA592A" w:rsidP="00796866">
      <w:pPr>
        <w:rPr>
          <w:rFonts w:ascii="Arial" w:hAnsi="Arial" w:cs="Arial"/>
          <w:b/>
          <w:sz w:val="20"/>
          <w:szCs w:val="20"/>
        </w:rPr>
      </w:pPr>
      <w:r w:rsidRPr="00FB172C">
        <w:rPr>
          <w:rFonts w:ascii="Arial" w:hAnsi="Arial" w:cs="Arial"/>
          <w:b/>
          <w:sz w:val="20"/>
          <w:szCs w:val="20"/>
        </w:rPr>
        <w:t>Message (if any)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347"/>
      </w:tblGrid>
      <w:tr w:rsidR="00DA592A" w14:paraId="0FBA7C2B" w14:textId="77777777" w:rsidTr="00DA592A">
        <w:tc>
          <w:tcPr>
            <w:tcW w:w="15555" w:type="dxa"/>
          </w:tcPr>
          <w:p w14:paraId="398684B3" w14:textId="77777777" w:rsidR="005054C1" w:rsidRDefault="005054C1" w:rsidP="00796866">
            <w:pPr>
              <w:rPr>
                <w:rFonts w:ascii="Arial" w:hAnsi="Arial" w:cs="Arial"/>
                <w:b/>
              </w:rPr>
            </w:pPr>
          </w:p>
          <w:p w14:paraId="66B02CFB" w14:textId="77777777" w:rsidR="00DA592A" w:rsidRDefault="00DA592A" w:rsidP="00796866">
            <w:pPr>
              <w:rPr>
                <w:rFonts w:ascii="Arial" w:hAnsi="Arial" w:cs="Arial"/>
                <w:b/>
              </w:rPr>
            </w:pPr>
          </w:p>
        </w:tc>
      </w:tr>
    </w:tbl>
    <w:p w14:paraId="2C4CCD4F" w14:textId="77777777" w:rsidR="00DA592A" w:rsidRPr="00DA592A" w:rsidRDefault="00DA592A" w:rsidP="005054C1">
      <w:pPr>
        <w:rPr>
          <w:rFonts w:ascii="Arial" w:hAnsi="Arial" w:cs="Arial"/>
          <w:b/>
        </w:rPr>
      </w:pPr>
    </w:p>
    <w:sectPr w:rsidR="00DA592A" w:rsidRPr="00DA592A" w:rsidSect="004C4D79">
      <w:type w:val="continuous"/>
      <w:pgSz w:w="16838" w:h="11906" w:orient="landscape"/>
      <w:pgMar w:top="284" w:right="851" w:bottom="53" w:left="630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1956" w14:textId="77777777" w:rsidR="00845D2C" w:rsidRDefault="00845D2C" w:rsidP="00210A11">
      <w:r>
        <w:separator/>
      </w:r>
    </w:p>
  </w:endnote>
  <w:endnote w:type="continuationSeparator" w:id="0">
    <w:p w14:paraId="294069C4" w14:textId="77777777" w:rsidR="00845D2C" w:rsidRDefault="00845D2C" w:rsidP="0021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4728" w14:textId="3418A2F7" w:rsidR="00210A11" w:rsidRPr="002068AC" w:rsidRDefault="002068AC" w:rsidP="002068AC">
    <w:pPr>
      <w:pStyle w:val="a5"/>
      <w:tabs>
        <w:tab w:val="clear" w:pos="4252"/>
        <w:tab w:val="clear" w:pos="8504"/>
        <w:tab w:val="left" w:pos="12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3CE6" w14:textId="77777777" w:rsidR="00845D2C" w:rsidRDefault="00845D2C" w:rsidP="00210A11">
      <w:r>
        <w:separator/>
      </w:r>
    </w:p>
  </w:footnote>
  <w:footnote w:type="continuationSeparator" w:id="0">
    <w:p w14:paraId="2440646C" w14:textId="77777777" w:rsidR="00845D2C" w:rsidRDefault="00845D2C" w:rsidP="0021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0998" w14:textId="679E4405" w:rsidR="002068AC" w:rsidRPr="00235016" w:rsidRDefault="00F73B63" w:rsidP="002068AC">
    <w:pPr>
      <w:pStyle w:val="a3"/>
      <w:wordWrap w:val="0"/>
      <w:jc w:val="right"/>
      <w:rPr>
        <w:rFonts w:ascii="Arial" w:hAnsi="Arial" w:cs="Arial"/>
        <w:sz w:val="20"/>
      </w:rPr>
    </w:pPr>
    <w:r w:rsidRPr="00235016">
      <w:rPr>
        <w:rFonts w:ascii="Arial" w:hAnsi="Arial" w:cs="Arial"/>
        <w:sz w:val="20"/>
      </w:rPr>
      <w:t>Form APP IHM</w:t>
    </w:r>
    <w:r w:rsidR="002068AC" w:rsidRPr="00235016">
      <w:rPr>
        <w:rFonts w:ascii="Arial" w:hAnsi="Arial" w:cs="Arial"/>
        <w:sz w:val="20"/>
      </w:rPr>
      <w:t>_E (2</w:t>
    </w:r>
    <w:r w:rsidR="00F02675">
      <w:rPr>
        <w:rFonts w:ascii="Arial" w:hAnsi="Arial" w:cs="Arial" w:hint="eastAsia"/>
        <w:sz w:val="20"/>
      </w:rPr>
      <w:t>5.11</w:t>
    </w:r>
    <w:r w:rsidR="002068AC" w:rsidRPr="00235016">
      <w:rPr>
        <w:rFonts w:ascii="Arial" w:hAnsi="Arial" w:cs="Arial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B5303"/>
    <w:multiLevelType w:val="hybridMultilevel"/>
    <w:tmpl w:val="C7046A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00523B"/>
    <w:multiLevelType w:val="hybridMultilevel"/>
    <w:tmpl w:val="8656FD64"/>
    <w:lvl w:ilvl="0" w:tplc="39E0AB5C"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5129367">
    <w:abstractNumId w:val="1"/>
  </w:num>
  <w:num w:numId="2" w16cid:durableId="188809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11"/>
    <w:rsid w:val="00000240"/>
    <w:rsid w:val="00013FB1"/>
    <w:rsid w:val="0004433F"/>
    <w:rsid w:val="00070E95"/>
    <w:rsid w:val="00086572"/>
    <w:rsid w:val="00090AA2"/>
    <w:rsid w:val="000C60E1"/>
    <w:rsid w:val="000C675D"/>
    <w:rsid w:val="000D1E37"/>
    <w:rsid w:val="000D37E3"/>
    <w:rsid w:val="000E65E4"/>
    <w:rsid w:val="000F5CB2"/>
    <w:rsid w:val="00102084"/>
    <w:rsid w:val="00121AD8"/>
    <w:rsid w:val="00121B2E"/>
    <w:rsid w:val="001306A4"/>
    <w:rsid w:val="0014540C"/>
    <w:rsid w:val="00165785"/>
    <w:rsid w:val="00166F21"/>
    <w:rsid w:val="00170DDB"/>
    <w:rsid w:val="00173144"/>
    <w:rsid w:val="001A45D0"/>
    <w:rsid w:val="001B19D6"/>
    <w:rsid w:val="001C3CBD"/>
    <w:rsid w:val="001D044B"/>
    <w:rsid w:val="001F7621"/>
    <w:rsid w:val="00203BE1"/>
    <w:rsid w:val="00205A70"/>
    <w:rsid w:val="002068AC"/>
    <w:rsid w:val="00210A11"/>
    <w:rsid w:val="00230000"/>
    <w:rsid w:val="00235016"/>
    <w:rsid w:val="00244166"/>
    <w:rsid w:val="00245137"/>
    <w:rsid w:val="00277D62"/>
    <w:rsid w:val="00285FF8"/>
    <w:rsid w:val="002B1097"/>
    <w:rsid w:val="002B73B6"/>
    <w:rsid w:val="002C2F19"/>
    <w:rsid w:val="002D16B8"/>
    <w:rsid w:val="002F1242"/>
    <w:rsid w:val="002F4D40"/>
    <w:rsid w:val="00302FC2"/>
    <w:rsid w:val="0031425D"/>
    <w:rsid w:val="00315D73"/>
    <w:rsid w:val="00321879"/>
    <w:rsid w:val="00331326"/>
    <w:rsid w:val="003A709A"/>
    <w:rsid w:val="003C59F4"/>
    <w:rsid w:val="003E1F54"/>
    <w:rsid w:val="003F06F7"/>
    <w:rsid w:val="0040451A"/>
    <w:rsid w:val="004046E8"/>
    <w:rsid w:val="00406BD7"/>
    <w:rsid w:val="004139B0"/>
    <w:rsid w:val="00417C31"/>
    <w:rsid w:val="00426A21"/>
    <w:rsid w:val="004369C6"/>
    <w:rsid w:val="00470E08"/>
    <w:rsid w:val="00484E70"/>
    <w:rsid w:val="004C4D79"/>
    <w:rsid w:val="004F34F4"/>
    <w:rsid w:val="00502FAA"/>
    <w:rsid w:val="005054C1"/>
    <w:rsid w:val="0050708A"/>
    <w:rsid w:val="00507599"/>
    <w:rsid w:val="005114BC"/>
    <w:rsid w:val="005263F0"/>
    <w:rsid w:val="00527A16"/>
    <w:rsid w:val="00545464"/>
    <w:rsid w:val="005864E6"/>
    <w:rsid w:val="005879A4"/>
    <w:rsid w:val="005C36E2"/>
    <w:rsid w:val="005E06A0"/>
    <w:rsid w:val="00602CA3"/>
    <w:rsid w:val="00604A07"/>
    <w:rsid w:val="00635975"/>
    <w:rsid w:val="00683646"/>
    <w:rsid w:val="006A4A42"/>
    <w:rsid w:val="006E4254"/>
    <w:rsid w:val="006F0EF4"/>
    <w:rsid w:val="007264D9"/>
    <w:rsid w:val="00737190"/>
    <w:rsid w:val="00747323"/>
    <w:rsid w:val="00755D68"/>
    <w:rsid w:val="0077351B"/>
    <w:rsid w:val="00774B05"/>
    <w:rsid w:val="00784DDE"/>
    <w:rsid w:val="00796866"/>
    <w:rsid w:val="007B2D35"/>
    <w:rsid w:val="007D543B"/>
    <w:rsid w:val="007E2759"/>
    <w:rsid w:val="007E63DA"/>
    <w:rsid w:val="008067D6"/>
    <w:rsid w:val="00810E15"/>
    <w:rsid w:val="00845D2C"/>
    <w:rsid w:val="008700CE"/>
    <w:rsid w:val="008F2811"/>
    <w:rsid w:val="00951E7C"/>
    <w:rsid w:val="00962310"/>
    <w:rsid w:val="00A00CA5"/>
    <w:rsid w:val="00A248F9"/>
    <w:rsid w:val="00A41EED"/>
    <w:rsid w:val="00A54C9D"/>
    <w:rsid w:val="00A55F8E"/>
    <w:rsid w:val="00A869D1"/>
    <w:rsid w:val="00A91CB4"/>
    <w:rsid w:val="00A972EC"/>
    <w:rsid w:val="00B07635"/>
    <w:rsid w:val="00B21582"/>
    <w:rsid w:val="00B33C30"/>
    <w:rsid w:val="00B54B8D"/>
    <w:rsid w:val="00B72F5A"/>
    <w:rsid w:val="00B75580"/>
    <w:rsid w:val="00B75CD5"/>
    <w:rsid w:val="00B86E7D"/>
    <w:rsid w:val="00BA6DAD"/>
    <w:rsid w:val="00BD3FA2"/>
    <w:rsid w:val="00BD6315"/>
    <w:rsid w:val="00C16D3B"/>
    <w:rsid w:val="00C17A0E"/>
    <w:rsid w:val="00C46318"/>
    <w:rsid w:val="00C90C4B"/>
    <w:rsid w:val="00C9179B"/>
    <w:rsid w:val="00CA19AE"/>
    <w:rsid w:val="00CA49EF"/>
    <w:rsid w:val="00CD2CE1"/>
    <w:rsid w:val="00CD43AA"/>
    <w:rsid w:val="00CD56D1"/>
    <w:rsid w:val="00CE15E2"/>
    <w:rsid w:val="00CF06C9"/>
    <w:rsid w:val="00D11AD0"/>
    <w:rsid w:val="00D162DE"/>
    <w:rsid w:val="00D17543"/>
    <w:rsid w:val="00D359D5"/>
    <w:rsid w:val="00D5511E"/>
    <w:rsid w:val="00D57B1E"/>
    <w:rsid w:val="00D60616"/>
    <w:rsid w:val="00D66216"/>
    <w:rsid w:val="00D71FB3"/>
    <w:rsid w:val="00D95F58"/>
    <w:rsid w:val="00DA20FF"/>
    <w:rsid w:val="00DA592A"/>
    <w:rsid w:val="00DD6FCB"/>
    <w:rsid w:val="00DD774D"/>
    <w:rsid w:val="00DE3A92"/>
    <w:rsid w:val="00E07FA7"/>
    <w:rsid w:val="00E101EF"/>
    <w:rsid w:val="00E419CC"/>
    <w:rsid w:val="00E708E4"/>
    <w:rsid w:val="00EA211E"/>
    <w:rsid w:val="00EB6CC3"/>
    <w:rsid w:val="00ED691C"/>
    <w:rsid w:val="00EE7030"/>
    <w:rsid w:val="00EF00A3"/>
    <w:rsid w:val="00EF1CAD"/>
    <w:rsid w:val="00F02675"/>
    <w:rsid w:val="00F1587A"/>
    <w:rsid w:val="00F17FF4"/>
    <w:rsid w:val="00F30B87"/>
    <w:rsid w:val="00F3136E"/>
    <w:rsid w:val="00F36639"/>
    <w:rsid w:val="00F5122C"/>
    <w:rsid w:val="00F576D3"/>
    <w:rsid w:val="00F71B8C"/>
    <w:rsid w:val="00F73B63"/>
    <w:rsid w:val="00F970BB"/>
    <w:rsid w:val="00FB172C"/>
    <w:rsid w:val="00FC0546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A4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11"/>
    <w:pPr>
      <w:widowControl w:val="0"/>
      <w:jc w:val="both"/>
    </w:pPr>
    <w:rPr>
      <w:rFonts w:ascii="Times New Roman" w:eastAsia="ＭＳ 明朝" w:hAnsi="Times New Roman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A11"/>
    <w:rPr>
      <w:rFonts w:ascii="Times New Roman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1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A11"/>
    <w:rPr>
      <w:rFonts w:ascii="Times New Roman" w:eastAsia="ＭＳ 明朝" w:hAnsi="Times New Roman" w:cs="ＭＳ 明朝"/>
      <w:kern w:val="0"/>
      <w:sz w:val="22"/>
    </w:rPr>
  </w:style>
  <w:style w:type="character" w:styleId="a7">
    <w:name w:val="Placeholder Text"/>
    <w:basedOn w:val="a0"/>
    <w:uiPriority w:val="99"/>
    <w:semiHidden/>
    <w:rsid w:val="005E06A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E0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06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4139B0"/>
    <w:pPr>
      <w:ind w:leftChars="400" w:left="840"/>
    </w:pPr>
  </w:style>
  <w:style w:type="character" w:styleId="ab">
    <w:name w:val="Hyperlink"/>
    <w:basedOn w:val="a0"/>
    <w:uiPriority w:val="99"/>
    <w:unhideWhenUsed/>
    <w:rsid w:val="00315D7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60616"/>
    <w:rPr>
      <w:color w:val="800080" w:themeColor="followedHyperlink"/>
      <w:u w:val="single"/>
    </w:rPr>
  </w:style>
  <w:style w:type="table" w:styleId="ad">
    <w:name w:val="Table Grid"/>
    <w:basedOn w:val="a1"/>
    <w:rsid w:val="0010208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02675"/>
    <w:rPr>
      <w:rFonts w:ascii="Times New Roman" w:eastAsia="ＭＳ 明朝" w:hAnsi="Times New Roman" w:cs="ＭＳ 明朝"/>
      <w:kern w:val="0"/>
      <w:sz w:val="22"/>
    </w:rPr>
  </w:style>
  <w:style w:type="paragraph" w:styleId="af">
    <w:name w:val="Plain Text"/>
    <w:basedOn w:val="a"/>
    <w:link w:val="af0"/>
    <w:uiPriority w:val="99"/>
    <w:semiHidden/>
    <w:unhideWhenUsed/>
    <w:rsid w:val="004369C6"/>
    <w:rPr>
      <w:rFonts w:asciiTheme="minorEastAsia" w:eastAsiaTheme="minorEastAsia" w:hAnsi="Courier New" w:cs="Courier New"/>
    </w:rPr>
  </w:style>
  <w:style w:type="character" w:customStyle="1" w:styleId="af0">
    <w:name w:val="書式なし (文字)"/>
    <w:basedOn w:val="a0"/>
    <w:link w:val="af"/>
    <w:uiPriority w:val="99"/>
    <w:semiHidden/>
    <w:rsid w:val="004369C6"/>
    <w:rPr>
      <w:rFonts w:asciiTheme="minorEastAsia" w:hAnsi="Courier New" w:cs="Courier New"/>
      <w:kern w:val="0"/>
      <w:sz w:val="22"/>
    </w:rPr>
  </w:style>
  <w:style w:type="character" w:styleId="af1">
    <w:name w:val="annotation reference"/>
    <w:basedOn w:val="a0"/>
    <w:uiPriority w:val="99"/>
    <w:semiHidden/>
    <w:unhideWhenUsed/>
    <w:rsid w:val="00ED691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ED691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ED691C"/>
    <w:rPr>
      <w:rFonts w:ascii="Times New Roman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820247410A411D83D65C0107D02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3C2EB8-3D57-4CA4-A74C-5CAFAA9DE6C8}"/>
      </w:docPartPr>
      <w:docPartBody>
        <w:p w:rsidR="005635C2" w:rsidRDefault="00BB1060" w:rsidP="00BB1060">
          <w:pPr>
            <w:pStyle w:val="8E820247410A411D83D65C0107D02844"/>
          </w:pPr>
          <w:r w:rsidRPr="00F73B63">
            <w:rPr>
              <w:rFonts w:asciiTheme="majorHAnsi" w:hAnsiTheme="majorHAnsi" w:cstheme="majorHAnsi"/>
              <w:color w:val="FFFFFF" w:themeColor="background1"/>
              <w:sz w:val="18"/>
              <w:szCs w:val="18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83A"/>
    <w:rsid w:val="000A5EC0"/>
    <w:rsid w:val="000E7520"/>
    <w:rsid w:val="000F17E0"/>
    <w:rsid w:val="001B19D6"/>
    <w:rsid w:val="001B35DB"/>
    <w:rsid w:val="0021050A"/>
    <w:rsid w:val="002F1242"/>
    <w:rsid w:val="002F4D40"/>
    <w:rsid w:val="00314CAB"/>
    <w:rsid w:val="003155C9"/>
    <w:rsid w:val="003A709A"/>
    <w:rsid w:val="00487AEF"/>
    <w:rsid w:val="004F0920"/>
    <w:rsid w:val="004F5EA3"/>
    <w:rsid w:val="005635C2"/>
    <w:rsid w:val="005B2EB0"/>
    <w:rsid w:val="00604A07"/>
    <w:rsid w:val="006221E9"/>
    <w:rsid w:val="00724980"/>
    <w:rsid w:val="0072548B"/>
    <w:rsid w:val="007D543B"/>
    <w:rsid w:val="0080683A"/>
    <w:rsid w:val="008B194B"/>
    <w:rsid w:val="008C049F"/>
    <w:rsid w:val="0093284E"/>
    <w:rsid w:val="009435DE"/>
    <w:rsid w:val="00996CFF"/>
    <w:rsid w:val="009C2DFC"/>
    <w:rsid w:val="00AB79B1"/>
    <w:rsid w:val="00B6385F"/>
    <w:rsid w:val="00BB1060"/>
    <w:rsid w:val="00C00D6A"/>
    <w:rsid w:val="00C606E8"/>
    <w:rsid w:val="00C73F02"/>
    <w:rsid w:val="00CC3F58"/>
    <w:rsid w:val="00D345E6"/>
    <w:rsid w:val="00D57B1E"/>
    <w:rsid w:val="00D9695F"/>
    <w:rsid w:val="00EA6204"/>
    <w:rsid w:val="00F01352"/>
    <w:rsid w:val="00F3136E"/>
    <w:rsid w:val="00F57D12"/>
    <w:rsid w:val="00F70ED9"/>
    <w:rsid w:val="00FB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5E7E"/>
    <w:rPr>
      <w:color w:val="808080"/>
    </w:rPr>
  </w:style>
  <w:style w:type="paragraph" w:customStyle="1" w:styleId="8E820247410A411D83D65C0107D02844">
    <w:name w:val="8E820247410A411D83D65C0107D02844"/>
    <w:rsid w:val="00BB1060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DB34-14C5-498D-858E-65153643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2025-10-31T07:12:00Z</dcterms:created>
  <dcterms:modified xsi:type="dcterms:W3CDTF">2025-11-06T04:22:00Z</dcterms:modified>
</cp:coreProperties>
</file>